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9B37D" w14:textId="77777777" w:rsidR="00FC072D" w:rsidRDefault="00FC072D" w:rsidP="00FC072D">
      <w:pPr>
        <w:spacing w:line="288" w:lineRule="auto"/>
        <w:jc w:val="center"/>
        <w:rPr>
          <w:sz w:val="40"/>
          <w:szCs w:val="40"/>
        </w:rPr>
      </w:pPr>
    </w:p>
    <w:p w14:paraId="1DEF9CA1" w14:textId="77777777" w:rsidR="00FC072D" w:rsidRDefault="00FC072D" w:rsidP="00FC072D">
      <w:pPr>
        <w:spacing w:line="288" w:lineRule="auto"/>
        <w:jc w:val="center"/>
        <w:rPr>
          <w:sz w:val="40"/>
          <w:szCs w:val="40"/>
        </w:rPr>
      </w:pPr>
    </w:p>
    <w:p w14:paraId="30B27E26" w14:textId="05E78540" w:rsidR="00045460" w:rsidRDefault="00FC072D" w:rsidP="00FC072D">
      <w:pPr>
        <w:spacing w:line="288" w:lineRule="auto"/>
        <w:jc w:val="center"/>
        <w:rPr>
          <w:sz w:val="40"/>
          <w:szCs w:val="40"/>
        </w:rPr>
      </w:pPr>
      <w:proofErr w:type="spellStart"/>
      <w:r>
        <w:rPr>
          <w:rFonts w:hint="eastAsia"/>
          <w:sz w:val="40"/>
          <w:szCs w:val="40"/>
        </w:rPr>
        <w:t>kintone</w:t>
      </w:r>
      <w:proofErr w:type="spellEnd"/>
      <w:r>
        <w:rPr>
          <w:rFonts w:hint="eastAsia"/>
          <w:sz w:val="40"/>
          <w:szCs w:val="40"/>
        </w:rPr>
        <w:t>開発における</w:t>
      </w:r>
      <w:r w:rsidR="006D1C56" w:rsidRPr="008F35E9">
        <w:rPr>
          <w:rFonts w:hint="eastAsia"/>
          <w:sz w:val="40"/>
          <w:szCs w:val="40"/>
        </w:rPr>
        <w:t>コーディング規約</w:t>
      </w:r>
    </w:p>
    <w:p w14:paraId="2D3B1CB8" w14:textId="77777777" w:rsidR="00045460" w:rsidRDefault="00045460" w:rsidP="00FC072D">
      <w:pPr>
        <w:spacing w:line="288" w:lineRule="auto"/>
        <w:jc w:val="center"/>
        <w:rPr>
          <w:sz w:val="20"/>
          <w:szCs w:val="20"/>
        </w:rPr>
      </w:pPr>
      <w:r>
        <w:rPr>
          <w:noProof/>
          <w:sz w:val="20"/>
          <w:szCs w:val="20"/>
        </w:rPr>
        <w:drawing>
          <wp:inline distT="0" distB="0" distL="0" distR="0" wp14:anchorId="0CC2112E" wp14:editId="0C19B874">
            <wp:extent cx="3427095" cy="4190365"/>
            <wp:effectExtent l="0" t="0" r="0" b="0"/>
            <wp:docPr id="23238249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427095" cy="4190365"/>
                    </a:xfrm>
                    <a:prstGeom prst="rect">
                      <a:avLst/>
                    </a:prstGeom>
                    <a:noFill/>
                    <a:ln>
                      <a:noFill/>
                    </a:ln>
                  </pic:spPr>
                </pic:pic>
              </a:graphicData>
            </a:graphic>
          </wp:inline>
        </w:drawing>
      </w:r>
    </w:p>
    <w:p w14:paraId="005E4C81" w14:textId="77777777" w:rsidR="00045460" w:rsidRDefault="00045460" w:rsidP="00045460">
      <w:pPr>
        <w:spacing w:line="288" w:lineRule="auto"/>
        <w:jc w:val="left"/>
        <w:rPr>
          <w:sz w:val="20"/>
          <w:szCs w:val="20"/>
        </w:rPr>
      </w:pPr>
    </w:p>
    <w:p w14:paraId="7F177E0A" w14:textId="77777777" w:rsidR="00FC072D" w:rsidRDefault="00FC072D" w:rsidP="00045460">
      <w:pPr>
        <w:spacing w:line="288" w:lineRule="auto"/>
        <w:jc w:val="left"/>
        <w:rPr>
          <w:sz w:val="20"/>
          <w:szCs w:val="20"/>
        </w:rPr>
      </w:pPr>
    </w:p>
    <w:p w14:paraId="2731701D" w14:textId="77777777" w:rsidR="00FC072D" w:rsidRDefault="00FC072D" w:rsidP="00045460">
      <w:pPr>
        <w:spacing w:line="288" w:lineRule="auto"/>
        <w:jc w:val="left"/>
        <w:rPr>
          <w:sz w:val="20"/>
          <w:szCs w:val="20"/>
        </w:rPr>
      </w:pPr>
    </w:p>
    <w:p w14:paraId="4E36F742" w14:textId="77777777" w:rsidR="00FC072D" w:rsidRDefault="00FC072D" w:rsidP="00045460">
      <w:pPr>
        <w:spacing w:line="288" w:lineRule="auto"/>
        <w:jc w:val="left"/>
        <w:rPr>
          <w:sz w:val="20"/>
          <w:szCs w:val="20"/>
        </w:rPr>
      </w:pPr>
    </w:p>
    <w:p w14:paraId="45D3AFEC" w14:textId="77777777" w:rsidR="00FC072D" w:rsidRDefault="00FC072D" w:rsidP="00045460">
      <w:pPr>
        <w:spacing w:line="288" w:lineRule="auto"/>
        <w:jc w:val="left"/>
        <w:rPr>
          <w:sz w:val="20"/>
          <w:szCs w:val="20"/>
        </w:rPr>
      </w:pPr>
    </w:p>
    <w:p w14:paraId="506ED89E" w14:textId="77777777" w:rsidR="00FC072D" w:rsidRDefault="00FC072D" w:rsidP="00045460">
      <w:pPr>
        <w:spacing w:line="288" w:lineRule="auto"/>
        <w:jc w:val="left"/>
        <w:rPr>
          <w:sz w:val="20"/>
          <w:szCs w:val="20"/>
        </w:rPr>
      </w:pPr>
    </w:p>
    <w:p w14:paraId="252C6A52" w14:textId="77777777" w:rsidR="00FC072D" w:rsidRDefault="00FC072D" w:rsidP="00045460">
      <w:pPr>
        <w:spacing w:line="288" w:lineRule="auto"/>
        <w:jc w:val="left"/>
        <w:rPr>
          <w:sz w:val="20"/>
          <w:szCs w:val="20"/>
        </w:rPr>
      </w:pPr>
    </w:p>
    <w:p w14:paraId="5344549C" w14:textId="0C848590" w:rsidR="00FC072D" w:rsidRDefault="0075595C" w:rsidP="00FC072D">
      <w:pPr>
        <w:spacing w:line="288" w:lineRule="auto"/>
        <w:jc w:val="right"/>
        <w:rPr>
          <w:sz w:val="20"/>
          <w:szCs w:val="20"/>
        </w:rPr>
      </w:pPr>
      <w:r>
        <w:rPr>
          <w:rFonts w:hint="eastAsia"/>
          <w:sz w:val="20"/>
          <w:szCs w:val="20"/>
        </w:rPr>
        <w:t xml:space="preserve"> </w:t>
      </w:r>
      <w:proofErr w:type="spellStart"/>
      <w:r>
        <w:rPr>
          <w:rFonts w:hint="eastAsia"/>
          <w:sz w:val="20"/>
          <w:szCs w:val="20"/>
        </w:rPr>
        <w:t>kintone</w:t>
      </w:r>
      <w:proofErr w:type="spellEnd"/>
      <w:r>
        <w:rPr>
          <w:rFonts w:hint="eastAsia"/>
          <w:sz w:val="20"/>
          <w:szCs w:val="20"/>
        </w:rPr>
        <w:t xml:space="preserve">支援センター　</w:t>
      </w:r>
      <w:r w:rsidR="00045460">
        <w:rPr>
          <w:rFonts w:hint="eastAsia"/>
          <w:sz w:val="20"/>
          <w:szCs w:val="20"/>
        </w:rPr>
        <w:t>開発G</w:t>
      </w:r>
    </w:p>
    <w:p w14:paraId="44BA42B6" w14:textId="77777777" w:rsidR="0005613E" w:rsidRDefault="0005613E" w:rsidP="00FC072D">
      <w:pPr>
        <w:spacing w:line="288" w:lineRule="auto"/>
        <w:jc w:val="right"/>
        <w:rPr>
          <w:sz w:val="20"/>
          <w:szCs w:val="20"/>
        </w:rPr>
      </w:pPr>
    </w:p>
    <w:p w14:paraId="60A19690" w14:textId="718A5B8D" w:rsidR="006D1C56" w:rsidRPr="00883A51" w:rsidRDefault="00F540BB" w:rsidP="00045460">
      <w:pPr>
        <w:spacing w:line="288" w:lineRule="auto"/>
        <w:jc w:val="left"/>
        <w:rPr>
          <w:sz w:val="20"/>
          <w:szCs w:val="20"/>
        </w:rPr>
      </w:pPr>
      <w:r>
        <w:rPr>
          <w:sz w:val="20"/>
          <w:szCs w:val="20"/>
        </w:rPr>
        <w:br w:type="page"/>
      </w:r>
      <w:r w:rsidR="00E76EEA" w:rsidRPr="00883A51">
        <w:rPr>
          <w:rFonts w:hint="eastAsia"/>
          <w:sz w:val="20"/>
          <w:szCs w:val="20"/>
        </w:rPr>
        <w:lastRenderedPageBreak/>
        <w:t>変更履歴</w:t>
      </w:r>
    </w:p>
    <w:tbl>
      <w:tblPr>
        <w:tblStyle w:val="a3"/>
        <w:tblW w:w="0" w:type="auto"/>
        <w:tblLook w:val="04A0" w:firstRow="1" w:lastRow="0" w:firstColumn="1" w:lastColumn="0" w:noHBand="0" w:noVBand="1"/>
      </w:tblPr>
      <w:tblGrid>
        <w:gridCol w:w="1696"/>
        <w:gridCol w:w="1560"/>
        <w:gridCol w:w="5238"/>
      </w:tblGrid>
      <w:tr w:rsidR="00E76EEA" w:rsidRPr="00883A51" w14:paraId="17E5B8AC" w14:textId="77777777" w:rsidTr="0019152A">
        <w:trPr>
          <w:trHeight w:val="553"/>
        </w:trPr>
        <w:tc>
          <w:tcPr>
            <w:tcW w:w="1696" w:type="dxa"/>
            <w:shd w:val="clear" w:color="auto" w:fill="D9D9D9" w:themeFill="background1" w:themeFillShade="D9"/>
          </w:tcPr>
          <w:p w14:paraId="78362327" w14:textId="35B1164E" w:rsidR="00E76EEA" w:rsidRPr="00883A51" w:rsidRDefault="00EA2A73" w:rsidP="00D5612F">
            <w:pPr>
              <w:spacing w:line="288" w:lineRule="auto"/>
              <w:rPr>
                <w:sz w:val="20"/>
                <w:szCs w:val="20"/>
              </w:rPr>
            </w:pPr>
            <w:r w:rsidRPr="00883A51">
              <w:rPr>
                <w:rFonts w:hint="eastAsia"/>
                <w:sz w:val="20"/>
                <w:szCs w:val="20"/>
              </w:rPr>
              <w:t>バージョン</w:t>
            </w:r>
          </w:p>
        </w:tc>
        <w:tc>
          <w:tcPr>
            <w:tcW w:w="1560" w:type="dxa"/>
            <w:shd w:val="clear" w:color="auto" w:fill="D9D9D9" w:themeFill="background1" w:themeFillShade="D9"/>
          </w:tcPr>
          <w:p w14:paraId="4FEF7CA3" w14:textId="029FBB45" w:rsidR="00E76EEA" w:rsidRPr="00883A51" w:rsidRDefault="00EA2A73" w:rsidP="00D5612F">
            <w:pPr>
              <w:spacing w:line="288" w:lineRule="auto"/>
              <w:rPr>
                <w:sz w:val="20"/>
                <w:szCs w:val="20"/>
              </w:rPr>
            </w:pPr>
            <w:r w:rsidRPr="00883A51">
              <w:rPr>
                <w:rFonts w:hint="eastAsia"/>
                <w:sz w:val="20"/>
                <w:szCs w:val="20"/>
              </w:rPr>
              <w:t>日付</w:t>
            </w:r>
          </w:p>
        </w:tc>
        <w:tc>
          <w:tcPr>
            <w:tcW w:w="5238" w:type="dxa"/>
            <w:shd w:val="clear" w:color="auto" w:fill="D9D9D9" w:themeFill="background1" w:themeFillShade="D9"/>
          </w:tcPr>
          <w:p w14:paraId="318D6197" w14:textId="6991E088" w:rsidR="00E76EEA" w:rsidRPr="00883A51" w:rsidRDefault="00EA2A73" w:rsidP="00D5612F">
            <w:pPr>
              <w:spacing w:line="288" w:lineRule="auto"/>
              <w:rPr>
                <w:sz w:val="20"/>
                <w:szCs w:val="20"/>
              </w:rPr>
            </w:pPr>
            <w:r w:rsidRPr="00883A51">
              <w:rPr>
                <w:rFonts w:hint="eastAsia"/>
                <w:sz w:val="20"/>
                <w:szCs w:val="20"/>
              </w:rPr>
              <w:t>変更内容</w:t>
            </w:r>
          </w:p>
        </w:tc>
      </w:tr>
      <w:tr w:rsidR="00E76EEA" w:rsidRPr="00883A51" w14:paraId="6532D4D0" w14:textId="77777777" w:rsidTr="00EA2A73">
        <w:tc>
          <w:tcPr>
            <w:tcW w:w="1696" w:type="dxa"/>
          </w:tcPr>
          <w:p w14:paraId="62EA57A7" w14:textId="528BA443" w:rsidR="00E76EEA" w:rsidRPr="00883A51" w:rsidRDefault="00EA2A73" w:rsidP="00D5612F">
            <w:pPr>
              <w:spacing w:line="288" w:lineRule="auto"/>
              <w:rPr>
                <w:sz w:val="20"/>
                <w:szCs w:val="20"/>
              </w:rPr>
            </w:pPr>
            <w:r w:rsidRPr="00883A51">
              <w:rPr>
                <w:rFonts w:hint="eastAsia"/>
                <w:sz w:val="20"/>
                <w:szCs w:val="20"/>
              </w:rPr>
              <w:t>初版</w:t>
            </w:r>
          </w:p>
        </w:tc>
        <w:tc>
          <w:tcPr>
            <w:tcW w:w="1560" w:type="dxa"/>
          </w:tcPr>
          <w:p w14:paraId="53319236" w14:textId="43FA058C" w:rsidR="00E76EEA" w:rsidRPr="00883A51" w:rsidRDefault="00EA2A73" w:rsidP="00D5612F">
            <w:pPr>
              <w:spacing w:line="288" w:lineRule="auto"/>
              <w:rPr>
                <w:sz w:val="20"/>
                <w:szCs w:val="20"/>
              </w:rPr>
            </w:pPr>
            <w:r w:rsidRPr="00883A51">
              <w:rPr>
                <w:rFonts w:hint="eastAsia"/>
                <w:sz w:val="20"/>
                <w:szCs w:val="20"/>
              </w:rPr>
              <w:t>2024/</w:t>
            </w:r>
            <w:r w:rsidR="00E62624">
              <w:rPr>
                <w:rFonts w:hint="eastAsia"/>
                <w:sz w:val="20"/>
                <w:szCs w:val="20"/>
              </w:rPr>
              <w:t>9</w:t>
            </w:r>
            <w:r w:rsidRPr="00883A51">
              <w:rPr>
                <w:rFonts w:hint="eastAsia"/>
                <w:sz w:val="20"/>
                <w:szCs w:val="20"/>
              </w:rPr>
              <w:t>/</w:t>
            </w:r>
            <w:r w:rsidR="00E62624">
              <w:rPr>
                <w:rFonts w:hint="eastAsia"/>
                <w:sz w:val="20"/>
                <w:szCs w:val="20"/>
              </w:rPr>
              <w:t>27</w:t>
            </w:r>
          </w:p>
        </w:tc>
        <w:tc>
          <w:tcPr>
            <w:tcW w:w="5238" w:type="dxa"/>
          </w:tcPr>
          <w:p w14:paraId="2FC2F4B7" w14:textId="0B9C6FED" w:rsidR="00E76EEA" w:rsidRPr="00883A51" w:rsidRDefault="00E62624" w:rsidP="00D5612F">
            <w:pPr>
              <w:spacing w:line="288" w:lineRule="auto"/>
              <w:rPr>
                <w:sz w:val="20"/>
                <w:szCs w:val="20"/>
              </w:rPr>
            </w:pPr>
            <w:r>
              <w:rPr>
                <w:rFonts w:hint="eastAsia"/>
                <w:sz w:val="20"/>
                <w:szCs w:val="20"/>
              </w:rPr>
              <w:t>初版</w:t>
            </w:r>
          </w:p>
        </w:tc>
      </w:tr>
      <w:tr w:rsidR="00E76EEA" w:rsidRPr="00883A51" w14:paraId="701B26BD" w14:textId="77777777" w:rsidTr="00EA2A73">
        <w:tc>
          <w:tcPr>
            <w:tcW w:w="1696" w:type="dxa"/>
          </w:tcPr>
          <w:p w14:paraId="6A1B2293" w14:textId="37B64C5D" w:rsidR="00E76EEA" w:rsidRPr="00883A51" w:rsidRDefault="009B1C0E" w:rsidP="00D5612F">
            <w:pPr>
              <w:spacing w:line="288" w:lineRule="auto"/>
              <w:rPr>
                <w:sz w:val="20"/>
                <w:szCs w:val="20"/>
              </w:rPr>
            </w:pPr>
            <w:r>
              <w:rPr>
                <w:rFonts w:hint="eastAsia"/>
                <w:sz w:val="20"/>
                <w:szCs w:val="20"/>
              </w:rPr>
              <w:t>1.1</w:t>
            </w:r>
          </w:p>
        </w:tc>
        <w:tc>
          <w:tcPr>
            <w:tcW w:w="1560" w:type="dxa"/>
          </w:tcPr>
          <w:p w14:paraId="2E0A5AA3" w14:textId="3663E26F" w:rsidR="00E76EEA" w:rsidRPr="00883A51" w:rsidRDefault="009B1C0E" w:rsidP="00D5612F">
            <w:pPr>
              <w:spacing w:line="288" w:lineRule="auto"/>
              <w:rPr>
                <w:sz w:val="20"/>
                <w:szCs w:val="20"/>
              </w:rPr>
            </w:pPr>
            <w:r>
              <w:rPr>
                <w:rFonts w:hint="eastAsia"/>
                <w:sz w:val="20"/>
                <w:szCs w:val="20"/>
              </w:rPr>
              <w:t>2024/12/11</w:t>
            </w:r>
          </w:p>
        </w:tc>
        <w:tc>
          <w:tcPr>
            <w:tcW w:w="5238" w:type="dxa"/>
          </w:tcPr>
          <w:p w14:paraId="5E43F502" w14:textId="4198DFEF" w:rsidR="00E76EEA" w:rsidRPr="00883A51" w:rsidRDefault="009B1C0E" w:rsidP="00D5612F">
            <w:pPr>
              <w:spacing w:line="288" w:lineRule="auto"/>
              <w:rPr>
                <w:sz w:val="20"/>
                <w:szCs w:val="20"/>
              </w:rPr>
            </w:pPr>
            <w:r>
              <w:rPr>
                <w:rFonts w:hint="eastAsia"/>
                <w:sz w:val="20"/>
                <w:szCs w:val="20"/>
              </w:rPr>
              <w:t>軽微な修正</w:t>
            </w:r>
          </w:p>
        </w:tc>
      </w:tr>
      <w:tr w:rsidR="00E76EEA" w:rsidRPr="00883A51" w14:paraId="0B681BE9" w14:textId="77777777" w:rsidTr="00EA2A73">
        <w:tc>
          <w:tcPr>
            <w:tcW w:w="1696" w:type="dxa"/>
          </w:tcPr>
          <w:p w14:paraId="5CAA18C5" w14:textId="77777777" w:rsidR="00E76EEA" w:rsidRPr="00883A51" w:rsidRDefault="00E76EEA" w:rsidP="00D5612F">
            <w:pPr>
              <w:spacing w:line="288" w:lineRule="auto"/>
              <w:rPr>
                <w:sz w:val="20"/>
                <w:szCs w:val="20"/>
              </w:rPr>
            </w:pPr>
          </w:p>
        </w:tc>
        <w:tc>
          <w:tcPr>
            <w:tcW w:w="1560" w:type="dxa"/>
          </w:tcPr>
          <w:p w14:paraId="04851E01" w14:textId="77777777" w:rsidR="00E76EEA" w:rsidRPr="00883A51" w:rsidRDefault="00E76EEA" w:rsidP="00D5612F">
            <w:pPr>
              <w:spacing w:line="288" w:lineRule="auto"/>
              <w:rPr>
                <w:sz w:val="20"/>
                <w:szCs w:val="20"/>
              </w:rPr>
            </w:pPr>
          </w:p>
        </w:tc>
        <w:tc>
          <w:tcPr>
            <w:tcW w:w="5238" w:type="dxa"/>
          </w:tcPr>
          <w:p w14:paraId="01DCB714" w14:textId="77777777" w:rsidR="00E76EEA" w:rsidRPr="00883A51" w:rsidRDefault="00E76EEA" w:rsidP="00D5612F">
            <w:pPr>
              <w:spacing w:line="288" w:lineRule="auto"/>
              <w:rPr>
                <w:sz w:val="20"/>
                <w:szCs w:val="20"/>
              </w:rPr>
            </w:pPr>
          </w:p>
        </w:tc>
      </w:tr>
      <w:tr w:rsidR="00E76EEA" w:rsidRPr="00883A51" w14:paraId="48A96A2D" w14:textId="77777777" w:rsidTr="00EA2A73">
        <w:tc>
          <w:tcPr>
            <w:tcW w:w="1696" w:type="dxa"/>
          </w:tcPr>
          <w:p w14:paraId="3403827A" w14:textId="77777777" w:rsidR="00E76EEA" w:rsidRPr="00883A51" w:rsidRDefault="00E76EEA" w:rsidP="00D5612F">
            <w:pPr>
              <w:spacing w:line="288" w:lineRule="auto"/>
              <w:rPr>
                <w:sz w:val="20"/>
                <w:szCs w:val="20"/>
              </w:rPr>
            </w:pPr>
          </w:p>
        </w:tc>
        <w:tc>
          <w:tcPr>
            <w:tcW w:w="1560" w:type="dxa"/>
          </w:tcPr>
          <w:p w14:paraId="05B16213" w14:textId="77777777" w:rsidR="00E76EEA" w:rsidRPr="00883A51" w:rsidRDefault="00E76EEA" w:rsidP="00D5612F">
            <w:pPr>
              <w:spacing w:line="288" w:lineRule="auto"/>
              <w:rPr>
                <w:sz w:val="20"/>
                <w:szCs w:val="20"/>
              </w:rPr>
            </w:pPr>
          </w:p>
        </w:tc>
        <w:tc>
          <w:tcPr>
            <w:tcW w:w="5238" w:type="dxa"/>
          </w:tcPr>
          <w:p w14:paraId="010C1C61" w14:textId="77777777" w:rsidR="00E76EEA" w:rsidRPr="00883A51" w:rsidRDefault="00E76EEA" w:rsidP="00D5612F">
            <w:pPr>
              <w:spacing w:line="288" w:lineRule="auto"/>
              <w:rPr>
                <w:sz w:val="20"/>
                <w:szCs w:val="20"/>
              </w:rPr>
            </w:pPr>
          </w:p>
        </w:tc>
      </w:tr>
      <w:tr w:rsidR="00E76EEA" w:rsidRPr="00883A51" w14:paraId="569D5303" w14:textId="77777777" w:rsidTr="00EA2A73">
        <w:tc>
          <w:tcPr>
            <w:tcW w:w="1696" w:type="dxa"/>
          </w:tcPr>
          <w:p w14:paraId="265B13A2" w14:textId="77777777" w:rsidR="00E76EEA" w:rsidRPr="00883A51" w:rsidRDefault="00E76EEA" w:rsidP="00D5612F">
            <w:pPr>
              <w:spacing w:line="288" w:lineRule="auto"/>
              <w:rPr>
                <w:sz w:val="20"/>
                <w:szCs w:val="20"/>
              </w:rPr>
            </w:pPr>
          </w:p>
        </w:tc>
        <w:tc>
          <w:tcPr>
            <w:tcW w:w="1560" w:type="dxa"/>
          </w:tcPr>
          <w:p w14:paraId="0F0CFBEE" w14:textId="77777777" w:rsidR="00E76EEA" w:rsidRPr="00883A51" w:rsidRDefault="00E76EEA" w:rsidP="00D5612F">
            <w:pPr>
              <w:spacing w:line="288" w:lineRule="auto"/>
              <w:rPr>
                <w:sz w:val="20"/>
                <w:szCs w:val="20"/>
              </w:rPr>
            </w:pPr>
          </w:p>
        </w:tc>
        <w:tc>
          <w:tcPr>
            <w:tcW w:w="5238" w:type="dxa"/>
          </w:tcPr>
          <w:p w14:paraId="00299748" w14:textId="77777777" w:rsidR="00E76EEA" w:rsidRPr="00883A51" w:rsidRDefault="00E76EEA" w:rsidP="00D5612F">
            <w:pPr>
              <w:spacing w:line="288" w:lineRule="auto"/>
              <w:rPr>
                <w:sz w:val="20"/>
                <w:szCs w:val="20"/>
              </w:rPr>
            </w:pPr>
          </w:p>
        </w:tc>
      </w:tr>
      <w:tr w:rsidR="00E76EEA" w:rsidRPr="00883A51" w14:paraId="7E68EB1A" w14:textId="77777777" w:rsidTr="00EA2A73">
        <w:tc>
          <w:tcPr>
            <w:tcW w:w="1696" w:type="dxa"/>
          </w:tcPr>
          <w:p w14:paraId="6C867A39" w14:textId="77777777" w:rsidR="00E76EEA" w:rsidRPr="00883A51" w:rsidRDefault="00E76EEA" w:rsidP="00D5612F">
            <w:pPr>
              <w:spacing w:line="288" w:lineRule="auto"/>
              <w:rPr>
                <w:sz w:val="20"/>
                <w:szCs w:val="20"/>
              </w:rPr>
            </w:pPr>
          </w:p>
        </w:tc>
        <w:tc>
          <w:tcPr>
            <w:tcW w:w="1560" w:type="dxa"/>
          </w:tcPr>
          <w:p w14:paraId="7E0BC6A7" w14:textId="77777777" w:rsidR="00E76EEA" w:rsidRPr="00883A51" w:rsidRDefault="00E76EEA" w:rsidP="00D5612F">
            <w:pPr>
              <w:spacing w:line="288" w:lineRule="auto"/>
              <w:rPr>
                <w:sz w:val="20"/>
                <w:szCs w:val="20"/>
              </w:rPr>
            </w:pPr>
          </w:p>
        </w:tc>
        <w:tc>
          <w:tcPr>
            <w:tcW w:w="5238" w:type="dxa"/>
          </w:tcPr>
          <w:p w14:paraId="24D0EEE1" w14:textId="77777777" w:rsidR="00E76EEA" w:rsidRPr="00883A51" w:rsidRDefault="00E76EEA" w:rsidP="00D5612F">
            <w:pPr>
              <w:spacing w:line="288" w:lineRule="auto"/>
              <w:rPr>
                <w:sz w:val="20"/>
                <w:szCs w:val="20"/>
              </w:rPr>
            </w:pPr>
          </w:p>
        </w:tc>
      </w:tr>
      <w:tr w:rsidR="00E76EEA" w:rsidRPr="00883A51" w14:paraId="386D2E3D" w14:textId="77777777" w:rsidTr="0019152A">
        <w:trPr>
          <w:trHeight w:val="60"/>
        </w:trPr>
        <w:tc>
          <w:tcPr>
            <w:tcW w:w="1696" w:type="dxa"/>
          </w:tcPr>
          <w:p w14:paraId="1A103B95" w14:textId="77777777" w:rsidR="00E76EEA" w:rsidRPr="00883A51" w:rsidRDefault="00E76EEA" w:rsidP="00D5612F">
            <w:pPr>
              <w:spacing w:line="288" w:lineRule="auto"/>
              <w:rPr>
                <w:sz w:val="20"/>
                <w:szCs w:val="20"/>
              </w:rPr>
            </w:pPr>
          </w:p>
        </w:tc>
        <w:tc>
          <w:tcPr>
            <w:tcW w:w="1560" w:type="dxa"/>
          </w:tcPr>
          <w:p w14:paraId="7BCA95C6" w14:textId="77777777" w:rsidR="00E76EEA" w:rsidRPr="00883A51" w:rsidRDefault="00E76EEA" w:rsidP="00D5612F">
            <w:pPr>
              <w:spacing w:line="288" w:lineRule="auto"/>
              <w:rPr>
                <w:sz w:val="20"/>
                <w:szCs w:val="20"/>
              </w:rPr>
            </w:pPr>
          </w:p>
        </w:tc>
        <w:tc>
          <w:tcPr>
            <w:tcW w:w="5238" w:type="dxa"/>
          </w:tcPr>
          <w:p w14:paraId="25E0B42F" w14:textId="77777777" w:rsidR="00E76EEA" w:rsidRPr="00883A51" w:rsidRDefault="00E76EEA" w:rsidP="00D5612F">
            <w:pPr>
              <w:spacing w:line="288" w:lineRule="auto"/>
              <w:rPr>
                <w:sz w:val="20"/>
                <w:szCs w:val="20"/>
              </w:rPr>
            </w:pPr>
          </w:p>
        </w:tc>
      </w:tr>
    </w:tbl>
    <w:p w14:paraId="63ABF949" w14:textId="6CC8BE24" w:rsidR="00EA2A73" w:rsidRPr="00883A51" w:rsidRDefault="00EA2A73" w:rsidP="00D5612F">
      <w:pPr>
        <w:spacing w:line="288" w:lineRule="auto"/>
        <w:rPr>
          <w:sz w:val="20"/>
          <w:szCs w:val="20"/>
        </w:rPr>
      </w:pPr>
      <w:r w:rsidRPr="00883A51">
        <w:rPr>
          <w:sz w:val="20"/>
          <w:szCs w:val="20"/>
        </w:rPr>
        <w:br w:type="page"/>
      </w:r>
    </w:p>
    <w:sdt>
      <w:sdtPr>
        <w:rPr>
          <w:rFonts w:asciiTheme="minorHAnsi" w:eastAsiaTheme="minorEastAsia" w:hAnsiTheme="minorHAnsi" w:cstheme="minorBidi"/>
          <w:b w:val="0"/>
          <w:color w:val="auto"/>
          <w:kern w:val="2"/>
          <w:sz w:val="20"/>
          <w:szCs w:val="20"/>
          <w:lang w:val="ja-JP"/>
        </w:rPr>
        <w:id w:val="287867885"/>
        <w:docPartObj>
          <w:docPartGallery w:val="Table of Contents"/>
          <w:docPartUnique/>
        </w:docPartObj>
      </w:sdtPr>
      <w:sdtEndPr>
        <w:rPr>
          <w:bCs/>
          <w:sz w:val="22"/>
          <w:szCs w:val="22"/>
        </w:rPr>
      </w:sdtEndPr>
      <w:sdtContent>
        <w:p w14:paraId="4853CBCC" w14:textId="5AE1194C" w:rsidR="00ED223E" w:rsidRPr="00704170" w:rsidRDefault="00ED223E" w:rsidP="00893B2B">
          <w:pPr>
            <w:pStyle w:val="a4"/>
            <w:keepNext w:val="0"/>
            <w:keepLines w:val="0"/>
            <w:spacing w:line="288" w:lineRule="auto"/>
            <w:rPr>
              <w:sz w:val="24"/>
              <w:szCs w:val="24"/>
            </w:rPr>
          </w:pPr>
          <w:r w:rsidRPr="00704170">
            <w:rPr>
              <w:sz w:val="24"/>
              <w:szCs w:val="24"/>
              <w:lang w:val="ja-JP"/>
            </w:rPr>
            <w:t>内容</w:t>
          </w:r>
        </w:p>
        <w:p w14:paraId="19E093C7" w14:textId="33B2505F" w:rsidR="00CF2C36" w:rsidRDefault="006709F6">
          <w:pPr>
            <w:pStyle w:val="11"/>
            <w:rPr>
              <w:rFonts w:eastAsiaTheme="minorEastAsia"/>
              <w:b w:val="0"/>
              <w:bCs w:val="0"/>
              <w:i w:val="0"/>
              <w:iCs w:val="0"/>
              <w:noProof/>
              <w:sz w:val="21"/>
              <w:szCs w:val="22"/>
              <w14:ligatures w14:val="standardContextual"/>
            </w:rPr>
          </w:pPr>
          <w:r w:rsidRPr="00893B2B">
            <w:rPr>
              <w:i w:val="0"/>
              <w:iCs w:val="0"/>
              <w:sz w:val="22"/>
              <w:szCs w:val="22"/>
            </w:rPr>
            <w:fldChar w:fldCharType="begin"/>
          </w:r>
          <w:r w:rsidRPr="00893B2B">
            <w:rPr>
              <w:i w:val="0"/>
              <w:iCs w:val="0"/>
              <w:sz w:val="22"/>
              <w:szCs w:val="22"/>
            </w:rPr>
            <w:instrText xml:space="preserve"> TOC \o "1-2" \h \z \u </w:instrText>
          </w:r>
          <w:r w:rsidRPr="00893B2B">
            <w:rPr>
              <w:i w:val="0"/>
              <w:iCs w:val="0"/>
              <w:sz w:val="22"/>
              <w:szCs w:val="22"/>
            </w:rPr>
            <w:fldChar w:fldCharType="separate"/>
          </w:r>
          <w:hyperlink w:anchor="_Toc178255073" w:history="1">
            <w:r w:rsidR="00CF2C36" w:rsidRPr="00FA5692">
              <w:rPr>
                <w:rStyle w:val="a5"/>
                <w:noProof/>
              </w:rPr>
              <w:t>1. はじめに</w:t>
            </w:r>
            <w:r w:rsidR="00CF2C36">
              <w:rPr>
                <w:noProof/>
                <w:webHidden/>
              </w:rPr>
              <w:tab/>
            </w:r>
            <w:r w:rsidR="00CF2C36">
              <w:rPr>
                <w:noProof/>
                <w:webHidden/>
              </w:rPr>
              <w:fldChar w:fldCharType="begin"/>
            </w:r>
            <w:r w:rsidR="00CF2C36">
              <w:rPr>
                <w:noProof/>
                <w:webHidden/>
              </w:rPr>
              <w:instrText xml:space="preserve"> PAGEREF _Toc178255073 \h </w:instrText>
            </w:r>
            <w:r w:rsidR="00CF2C36">
              <w:rPr>
                <w:noProof/>
                <w:webHidden/>
              </w:rPr>
            </w:r>
            <w:r w:rsidR="00CF2C36">
              <w:rPr>
                <w:noProof/>
                <w:webHidden/>
              </w:rPr>
              <w:fldChar w:fldCharType="separate"/>
            </w:r>
            <w:r w:rsidR="00CF2C36">
              <w:rPr>
                <w:noProof/>
                <w:webHidden/>
              </w:rPr>
              <w:t>4</w:t>
            </w:r>
            <w:r w:rsidR="00CF2C36">
              <w:rPr>
                <w:noProof/>
                <w:webHidden/>
              </w:rPr>
              <w:fldChar w:fldCharType="end"/>
            </w:r>
          </w:hyperlink>
        </w:p>
        <w:p w14:paraId="5791FC5A" w14:textId="7965698B" w:rsidR="00CF2C36" w:rsidRDefault="005D5BF2" w:rsidP="00CF2C36">
          <w:pPr>
            <w:pStyle w:val="24"/>
            <w:rPr>
              <w:rFonts w:eastAsiaTheme="minorEastAsia"/>
              <w14:ligatures w14:val="standardContextual"/>
            </w:rPr>
          </w:pPr>
          <w:hyperlink w:anchor="_Toc178255074" w:history="1">
            <w:r w:rsidR="00CF2C36" w:rsidRPr="00FA5692">
              <w:rPr>
                <w:rStyle w:val="a5"/>
              </w:rPr>
              <w:t>1.1 本テキストの目的</w:t>
            </w:r>
            <w:r w:rsidR="00CF2C36">
              <w:rPr>
                <w:webHidden/>
              </w:rPr>
              <w:tab/>
            </w:r>
            <w:r w:rsidR="00CF2C36">
              <w:rPr>
                <w:webHidden/>
              </w:rPr>
              <w:fldChar w:fldCharType="begin"/>
            </w:r>
            <w:r w:rsidR="00CF2C36">
              <w:rPr>
                <w:webHidden/>
              </w:rPr>
              <w:instrText xml:space="preserve"> PAGEREF _Toc178255074 \h </w:instrText>
            </w:r>
            <w:r w:rsidR="00CF2C36">
              <w:rPr>
                <w:webHidden/>
              </w:rPr>
            </w:r>
            <w:r w:rsidR="00CF2C36">
              <w:rPr>
                <w:webHidden/>
              </w:rPr>
              <w:fldChar w:fldCharType="separate"/>
            </w:r>
            <w:r w:rsidR="00CF2C36">
              <w:rPr>
                <w:webHidden/>
              </w:rPr>
              <w:t>4</w:t>
            </w:r>
            <w:r w:rsidR="00CF2C36">
              <w:rPr>
                <w:webHidden/>
              </w:rPr>
              <w:fldChar w:fldCharType="end"/>
            </w:r>
          </w:hyperlink>
        </w:p>
        <w:p w14:paraId="168AF857" w14:textId="21589A52" w:rsidR="00CF2C36" w:rsidRPr="00CF2C36" w:rsidRDefault="005D5BF2" w:rsidP="00CF2C36">
          <w:pPr>
            <w:pStyle w:val="24"/>
            <w:rPr>
              <w:rFonts w:eastAsiaTheme="minorEastAsia"/>
              <w:sz w:val="20"/>
              <w14:ligatures w14:val="standardContextual"/>
            </w:rPr>
          </w:pPr>
          <w:hyperlink w:anchor="_Toc178255075" w:history="1">
            <w:r w:rsidR="00CF2C36" w:rsidRPr="00CF2C36">
              <w:rPr>
                <w:rStyle w:val="a5"/>
              </w:rPr>
              <w:t>1.2 コーディング規約とは</w:t>
            </w:r>
            <w:r w:rsidR="00CF2C36" w:rsidRPr="00CF2C36">
              <w:rPr>
                <w:webHidden/>
              </w:rPr>
              <w:tab/>
            </w:r>
            <w:r w:rsidR="00CF2C36" w:rsidRPr="00CF2C36">
              <w:rPr>
                <w:webHidden/>
              </w:rPr>
              <w:fldChar w:fldCharType="begin"/>
            </w:r>
            <w:r w:rsidR="00CF2C36" w:rsidRPr="00CF2C36">
              <w:rPr>
                <w:webHidden/>
              </w:rPr>
              <w:instrText xml:space="preserve"> PAGEREF _Toc178255075 \h </w:instrText>
            </w:r>
            <w:r w:rsidR="00CF2C36" w:rsidRPr="00CF2C36">
              <w:rPr>
                <w:webHidden/>
              </w:rPr>
            </w:r>
            <w:r w:rsidR="00CF2C36" w:rsidRPr="00CF2C36">
              <w:rPr>
                <w:webHidden/>
              </w:rPr>
              <w:fldChar w:fldCharType="separate"/>
            </w:r>
            <w:r w:rsidR="00CF2C36" w:rsidRPr="00CF2C36">
              <w:rPr>
                <w:webHidden/>
              </w:rPr>
              <w:t>4</w:t>
            </w:r>
            <w:r w:rsidR="00CF2C36" w:rsidRPr="00CF2C36">
              <w:rPr>
                <w:webHidden/>
              </w:rPr>
              <w:fldChar w:fldCharType="end"/>
            </w:r>
          </w:hyperlink>
        </w:p>
        <w:p w14:paraId="6C65EDCE" w14:textId="2BBCA181" w:rsidR="00CF2C36" w:rsidRDefault="005D5BF2" w:rsidP="00CF2C36">
          <w:pPr>
            <w:pStyle w:val="24"/>
            <w:rPr>
              <w:rFonts w:eastAsiaTheme="minorEastAsia"/>
              <w14:ligatures w14:val="standardContextual"/>
            </w:rPr>
          </w:pPr>
          <w:hyperlink w:anchor="_Toc178255076" w:history="1">
            <w:r w:rsidR="00CF2C36" w:rsidRPr="00FA5692">
              <w:rPr>
                <w:rStyle w:val="a5"/>
              </w:rPr>
              <w:t>1.3 事前にご確認いただきたいガイドライン</w:t>
            </w:r>
            <w:r w:rsidR="00CF2C36">
              <w:rPr>
                <w:webHidden/>
              </w:rPr>
              <w:tab/>
            </w:r>
            <w:r w:rsidR="00CF2C36">
              <w:rPr>
                <w:webHidden/>
              </w:rPr>
              <w:fldChar w:fldCharType="begin"/>
            </w:r>
            <w:r w:rsidR="00CF2C36">
              <w:rPr>
                <w:webHidden/>
              </w:rPr>
              <w:instrText xml:space="preserve"> PAGEREF _Toc178255076 \h </w:instrText>
            </w:r>
            <w:r w:rsidR="00CF2C36">
              <w:rPr>
                <w:webHidden/>
              </w:rPr>
            </w:r>
            <w:r w:rsidR="00CF2C36">
              <w:rPr>
                <w:webHidden/>
              </w:rPr>
              <w:fldChar w:fldCharType="separate"/>
            </w:r>
            <w:r w:rsidR="00CF2C36">
              <w:rPr>
                <w:webHidden/>
              </w:rPr>
              <w:t>5</w:t>
            </w:r>
            <w:r w:rsidR="00CF2C36">
              <w:rPr>
                <w:webHidden/>
              </w:rPr>
              <w:fldChar w:fldCharType="end"/>
            </w:r>
          </w:hyperlink>
        </w:p>
        <w:p w14:paraId="1D60EDA0" w14:textId="0B09336A" w:rsidR="00CF2C36" w:rsidRDefault="005D5BF2">
          <w:pPr>
            <w:pStyle w:val="11"/>
            <w:rPr>
              <w:rFonts w:eastAsiaTheme="minorEastAsia"/>
              <w:b w:val="0"/>
              <w:bCs w:val="0"/>
              <w:i w:val="0"/>
              <w:iCs w:val="0"/>
              <w:noProof/>
              <w:sz w:val="21"/>
              <w:szCs w:val="22"/>
              <w14:ligatures w14:val="standardContextual"/>
            </w:rPr>
          </w:pPr>
          <w:hyperlink w:anchor="_Toc178255077" w:history="1">
            <w:r w:rsidR="00CF2C36" w:rsidRPr="00FA5692">
              <w:rPr>
                <w:rStyle w:val="a5"/>
                <w:noProof/>
              </w:rPr>
              <w:t>2. kintone開発におけるコーディング規約</w:t>
            </w:r>
            <w:r w:rsidR="00CF2C36">
              <w:rPr>
                <w:noProof/>
                <w:webHidden/>
              </w:rPr>
              <w:tab/>
            </w:r>
            <w:r w:rsidR="00CF2C36">
              <w:rPr>
                <w:noProof/>
                <w:webHidden/>
              </w:rPr>
              <w:fldChar w:fldCharType="begin"/>
            </w:r>
            <w:r w:rsidR="00CF2C36">
              <w:rPr>
                <w:noProof/>
                <w:webHidden/>
              </w:rPr>
              <w:instrText xml:space="preserve"> PAGEREF _Toc178255077 \h </w:instrText>
            </w:r>
            <w:r w:rsidR="00CF2C36">
              <w:rPr>
                <w:noProof/>
                <w:webHidden/>
              </w:rPr>
            </w:r>
            <w:r w:rsidR="00CF2C36">
              <w:rPr>
                <w:noProof/>
                <w:webHidden/>
              </w:rPr>
              <w:fldChar w:fldCharType="separate"/>
            </w:r>
            <w:r w:rsidR="00CF2C36">
              <w:rPr>
                <w:noProof/>
                <w:webHidden/>
              </w:rPr>
              <w:t>6</w:t>
            </w:r>
            <w:r w:rsidR="00CF2C36">
              <w:rPr>
                <w:noProof/>
                <w:webHidden/>
              </w:rPr>
              <w:fldChar w:fldCharType="end"/>
            </w:r>
          </w:hyperlink>
        </w:p>
        <w:p w14:paraId="2A88DB48" w14:textId="2C2619B3" w:rsidR="00CF2C36" w:rsidRDefault="005D5BF2" w:rsidP="00CF2C36">
          <w:pPr>
            <w:pStyle w:val="24"/>
            <w:rPr>
              <w:rFonts w:eastAsiaTheme="minorEastAsia"/>
              <w14:ligatures w14:val="standardContextual"/>
            </w:rPr>
          </w:pPr>
          <w:hyperlink w:anchor="_Toc178255078" w:history="1">
            <w:r w:rsidR="00CF2C36" w:rsidRPr="00FA5692">
              <w:rPr>
                <w:rStyle w:val="a5"/>
              </w:rPr>
              <w:t>2.1 命名規則</w:t>
            </w:r>
            <w:r w:rsidR="00CF2C36">
              <w:rPr>
                <w:webHidden/>
              </w:rPr>
              <w:tab/>
            </w:r>
            <w:r w:rsidR="00CF2C36">
              <w:rPr>
                <w:webHidden/>
              </w:rPr>
              <w:fldChar w:fldCharType="begin"/>
            </w:r>
            <w:r w:rsidR="00CF2C36">
              <w:rPr>
                <w:webHidden/>
              </w:rPr>
              <w:instrText xml:space="preserve"> PAGEREF _Toc178255078 \h </w:instrText>
            </w:r>
            <w:r w:rsidR="00CF2C36">
              <w:rPr>
                <w:webHidden/>
              </w:rPr>
            </w:r>
            <w:r w:rsidR="00CF2C36">
              <w:rPr>
                <w:webHidden/>
              </w:rPr>
              <w:fldChar w:fldCharType="separate"/>
            </w:r>
            <w:r w:rsidR="00CF2C36">
              <w:rPr>
                <w:webHidden/>
              </w:rPr>
              <w:t>6</w:t>
            </w:r>
            <w:r w:rsidR="00CF2C36">
              <w:rPr>
                <w:webHidden/>
              </w:rPr>
              <w:fldChar w:fldCharType="end"/>
            </w:r>
          </w:hyperlink>
        </w:p>
        <w:p w14:paraId="5F512FEC" w14:textId="36BC6ED9" w:rsidR="00CF2C36" w:rsidRDefault="005D5BF2" w:rsidP="00CF2C36">
          <w:pPr>
            <w:pStyle w:val="24"/>
            <w:rPr>
              <w:rFonts w:eastAsiaTheme="minorEastAsia"/>
              <w14:ligatures w14:val="standardContextual"/>
            </w:rPr>
          </w:pPr>
          <w:hyperlink w:anchor="_Toc178255079" w:history="1">
            <w:r w:rsidR="00CF2C36" w:rsidRPr="00FA5692">
              <w:rPr>
                <w:rStyle w:val="a5"/>
              </w:rPr>
              <w:t>2.2 For文</w:t>
            </w:r>
            <w:r w:rsidR="00CF2C36">
              <w:rPr>
                <w:webHidden/>
              </w:rPr>
              <w:tab/>
            </w:r>
            <w:r w:rsidR="00CF2C36">
              <w:rPr>
                <w:webHidden/>
              </w:rPr>
              <w:fldChar w:fldCharType="begin"/>
            </w:r>
            <w:r w:rsidR="00CF2C36">
              <w:rPr>
                <w:webHidden/>
              </w:rPr>
              <w:instrText xml:space="preserve"> PAGEREF _Toc178255079 \h </w:instrText>
            </w:r>
            <w:r w:rsidR="00CF2C36">
              <w:rPr>
                <w:webHidden/>
              </w:rPr>
            </w:r>
            <w:r w:rsidR="00CF2C36">
              <w:rPr>
                <w:webHidden/>
              </w:rPr>
              <w:fldChar w:fldCharType="separate"/>
            </w:r>
            <w:r w:rsidR="00CF2C36">
              <w:rPr>
                <w:webHidden/>
              </w:rPr>
              <w:t>6</w:t>
            </w:r>
            <w:r w:rsidR="00CF2C36">
              <w:rPr>
                <w:webHidden/>
              </w:rPr>
              <w:fldChar w:fldCharType="end"/>
            </w:r>
          </w:hyperlink>
        </w:p>
        <w:p w14:paraId="48A8579C" w14:textId="01988664" w:rsidR="00CF2C36" w:rsidRDefault="005D5BF2" w:rsidP="00CF2C36">
          <w:pPr>
            <w:pStyle w:val="24"/>
            <w:rPr>
              <w:rFonts w:eastAsiaTheme="minorEastAsia"/>
              <w14:ligatures w14:val="standardContextual"/>
            </w:rPr>
          </w:pPr>
          <w:hyperlink w:anchor="_Toc178255080" w:history="1">
            <w:r w:rsidR="00CF2C36" w:rsidRPr="00FA5692">
              <w:rPr>
                <w:rStyle w:val="a5"/>
              </w:rPr>
              <w:t>2.3 フィールドコード</w:t>
            </w:r>
            <w:r w:rsidR="00CF2C36">
              <w:rPr>
                <w:webHidden/>
              </w:rPr>
              <w:tab/>
            </w:r>
            <w:r w:rsidR="00CF2C36">
              <w:rPr>
                <w:webHidden/>
              </w:rPr>
              <w:fldChar w:fldCharType="begin"/>
            </w:r>
            <w:r w:rsidR="00CF2C36">
              <w:rPr>
                <w:webHidden/>
              </w:rPr>
              <w:instrText xml:space="preserve"> PAGEREF _Toc178255080 \h </w:instrText>
            </w:r>
            <w:r w:rsidR="00CF2C36">
              <w:rPr>
                <w:webHidden/>
              </w:rPr>
            </w:r>
            <w:r w:rsidR="00CF2C36">
              <w:rPr>
                <w:webHidden/>
              </w:rPr>
              <w:fldChar w:fldCharType="separate"/>
            </w:r>
            <w:r w:rsidR="00CF2C36">
              <w:rPr>
                <w:webHidden/>
              </w:rPr>
              <w:t>7</w:t>
            </w:r>
            <w:r w:rsidR="00CF2C36">
              <w:rPr>
                <w:webHidden/>
              </w:rPr>
              <w:fldChar w:fldCharType="end"/>
            </w:r>
          </w:hyperlink>
        </w:p>
        <w:p w14:paraId="7D35E491" w14:textId="2FEFEB3F" w:rsidR="00CF2C36" w:rsidRDefault="005D5BF2" w:rsidP="00CF2C36">
          <w:pPr>
            <w:pStyle w:val="24"/>
            <w:rPr>
              <w:rFonts w:eastAsiaTheme="minorEastAsia"/>
              <w14:ligatures w14:val="standardContextual"/>
            </w:rPr>
          </w:pPr>
          <w:hyperlink w:anchor="_Toc178255081" w:history="1">
            <w:r w:rsidR="00CF2C36" w:rsidRPr="00FA5692">
              <w:rPr>
                <w:rStyle w:val="a5"/>
              </w:rPr>
              <w:t>2.4 varの利用</w:t>
            </w:r>
            <w:r w:rsidR="00CF2C36">
              <w:rPr>
                <w:webHidden/>
              </w:rPr>
              <w:tab/>
            </w:r>
            <w:r w:rsidR="00CF2C36">
              <w:rPr>
                <w:webHidden/>
              </w:rPr>
              <w:fldChar w:fldCharType="begin"/>
            </w:r>
            <w:r w:rsidR="00CF2C36">
              <w:rPr>
                <w:webHidden/>
              </w:rPr>
              <w:instrText xml:space="preserve"> PAGEREF _Toc178255081 \h </w:instrText>
            </w:r>
            <w:r w:rsidR="00CF2C36">
              <w:rPr>
                <w:webHidden/>
              </w:rPr>
            </w:r>
            <w:r w:rsidR="00CF2C36">
              <w:rPr>
                <w:webHidden/>
              </w:rPr>
              <w:fldChar w:fldCharType="separate"/>
            </w:r>
            <w:r w:rsidR="00CF2C36">
              <w:rPr>
                <w:webHidden/>
              </w:rPr>
              <w:t>7</w:t>
            </w:r>
            <w:r w:rsidR="00CF2C36">
              <w:rPr>
                <w:webHidden/>
              </w:rPr>
              <w:fldChar w:fldCharType="end"/>
            </w:r>
          </w:hyperlink>
        </w:p>
        <w:p w14:paraId="178E9A45" w14:textId="4236416A" w:rsidR="00CF2C36" w:rsidRDefault="005D5BF2" w:rsidP="00CF2C36">
          <w:pPr>
            <w:pStyle w:val="24"/>
            <w:rPr>
              <w:rFonts w:eastAsiaTheme="minorEastAsia"/>
              <w14:ligatures w14:val="standardContextual"/>
            </w:rPr>
          </w:pPr>
          <w:hyperlink w:anchor="_Toc178255082" w:history="1">
            <w:r w:rsidR="00CF2C36" w:rsidRPr="00FA5692">
              <w:rPr>
                <w:rStyle w:val="a5"/>
              </w:rPr>
              <w:t>2.5 文字列</w:t>
            </w:r>
            <w:r w:rsidR="00CF2C36">
              <w:rPr>
                <w:webHidden/>
              </w:rPr>
              <w:tab/>
            </w:r>
            <w:r w:rsidR="00CF2C36">
              <w:rPr>
                <w:webHidden/>
              </w:rPr>
              <w:fldChar w:fldCharType="begin"/>
            </w:r>
            <w:r w:rsidR="00CF2C36">
              <w:rPr>
                <w:webHidden/>
              </w:rPr>
              <w:instrText xml:space="preserve"> PAGEREF _Toc178255082 \h </w:instrText>
            </w:r>
            <w:r w:rsidR="00CF2C36">
              <w:rPr>
                <w:webHidden/>
              </w:rPr>
            </w:r>
            <w:r w:rsidR="00CF2C36">
              <w:rPr>
                <w:webHidden/>
              </w:rPr>
              <w:fldChar w:fldCharType="separate"/>
            </w:r>
            <w:r w:rsidR="00CF2C36">
              <w:rPr>
                <w:webHidden/>
              </w:rPr>
              <w:t>7</w:t>
            </w:r>
            <w:r w:rsidR="00CF2C36">
              <w:rPr>
                <w:webHidden/>
              </w:rPr>
              <w:fldChar w:fldCharType="end"/>
            </w:r>
          </w:hyperlink>
        </w:p>
        <w:p w14:paraId="54C10BD4" w14:textId="07A6094B" w:rsidR="00CF2C36" w:rsidRDefault="005D5BF2" w:rsidP="00CF2C36">
          <w:pPr>
            <w:pStyle w:val="24"/>
            <w:rPr>
              <w:rFonts w:eastAsiaTheme="minorEastAsia"/>
              <w14:ligatures w14:val="standardContextual"/>
            </w:rPr>
          </w:pPr>
          <w:hyperlink w:anchor="_Toc178255083" w:history="1">
            <w:r w:rsidR="00CF2C36" w:rsidRPr="00FA5692">
              <w:rPr>
                <w:rStyle w:val="a5"/>
              </w:rPr>
              <w:t>2.6 セミコロン</w:t>
            </w:r>
            <w:r w:rsidR="00CF2C36">
              <w:rPr>
                <w:webHidden/>
              </w:rPr>
              <w:tab/>
            </w:r>
            <w:r w:rsidR="00CF2C36">
              <w:rPr>
                <w:webHidden/>
              </w:rPr>
              <w:fldChar w:fldCharType="begin"/>
            </w:r>
            <w:r w:rsidR="00CF2C36">
              <w:rPr>
                <w:webHidden/>
              </w:rPr>
              <w:instrText xml:space="preserve"> PAGEREF _Toc178255083 \h </w:instrText>
            </w:r>
            <w:r w:rsidR="00CF2C36">
              <w:rPr>
                <w:webHidden/>
              </w:rPr>
            </w:r>
            <w:r w:rsidR="00CF2C36">
              <w:rPr>
                <w:webHidden/>
              </w:rPr>
              <w:fldChar w:fldCharType="separate"/>
            </w:r>
            <w:r w:rsidR="00CF2C36">
              <w:rPr>
                <w:webHidden/>
              </w:rPr>
              <w:t>7</w:t>
            </w:r>
            <w:r w:rsidR="00CF2C36">
              <w:rPr>
                <w:webHidden/>
              </w:rPr>
              <w:fldChar w:fldCharType="end"/>
            </w:r>
          </w:hyperlink>
        </w:p>
        <w:p w14:paraId="0CEF97CA" w14:textId="56FC8DBF" w:rsidR="00CF2C36" w:rsidRDefault="005D5BF2" w:rsidP="00CF2C36">
          <w:pPr>
            <w:pStyle w:val="24"/>
            <w:rPr>
              <w:rFonts w:eastAsiaTheme="minorEastAsia"/>
              <w14:ligatures w14:val="standardContextual"/>
            </w:rPr>
          </w:pPr>
          <w:hyperlink w:anchor="_Toc178255084" w:history="1">
            <w:r w:rsidR="00CF2C36" w:rsidRPr="00FA5692">
              <w:rPr>
                <w:rStyle w:val="a5"/>
              </w:rPr>
              <w:t>2.7 コメント</w:t>
            </w:r>
            <w:r w:rsidR="00CF2C36">
              <w:rPr>
                <w:webHidden/>
              </w:rPr>
              <w:tab/>
            </w:r>
            <w:r w:rsidR="00CF2C36">
              <w:rPr>
                <w:webHidden/>
              </w:rPr>
              <w:fldChar w:fldCharType="begin"/>
            </w:r>
            <w:r w:rsidR="00CF2C36">
              <w:rPr>
                <w:webHidden/>
              </w:rPr>
              <w:instrText xml:space="preserve"> PAGEREF _Toc178255084 \h </w:instrText>
            </w:r>
            <w:r w:rsidR="00CF2C36">
              <w:rPr>
                <w:webHidden/>
              </w:rPr>
            </w:r>
            <w:r w:rsidR="00CF2C36">
              <w:rPr>
                <w:webHidden/>
              </w:rPr>
              <w:fldChar w:fldCharType="separate"/>
            </w:r>
            <w:r w:rsidR="00CF2C36">
              <w:rPr>
                <w:webHidden/>
              </w:rPr>
              <w:t>8</w:t>
            </w:r>
            <w:r w:rsidR="00CF2C36">
              <w:rPr>
                <w:webHidden/>
              </w:rPr>
              <w:fldChar w:fldCharType="end"/>
            </w:r>
          </w:hyperlink>
        </w:p>
        <w:p w14:paraId="5E9ED6B4" w14:textId="02A6D56A" w:rsidR="00CF2C36" w:rsidRDefault="005D5BF2" w:rsidP="00CF2C36">
          <w:pPr>
            <w:pStyle w:val="24"/>
            <w:rPr>
              <w:rFonts w:eastAsiaTheme="minorEastAsia"/>
              <w14:ligatures w14:val="standardContextual"/>
            </w:rPr>
          </w:pPr>
          <w:hyperlink w:anchor="_Toc178255085" w:history="1">
            <w:r w:rsidR="00CF2C36" w:rsidRPr="00FA5692">
              <w:rPr>
                <w:rStyle w:val="a5"/>
              </w:rPr>
              <w:t>2.8 エラー</w:t>
            </w:r>
            <w:r w:rsidR="00CF2C36">
              <w:rPr>
                <w:webHidden/>
              </w:rPr>
              <w:tab/>
            </w:r>
            <w:r w:rsidR="00CF2C36">
              <w:rPr>
                <w:webHidden/>
              </w:rPr>
              <w:fldChar w:fldCharType="begin"/>
            </w:r>
            <w:r w:rsidR="00CF2C36">
              <w:rPr>
                <w:webHidden/>
              </w:rPr>
              <w:instrText xml:space="preserve"> PAGEREF _Toc178255085 \h </w:instrText>
            </w:r>
            <w:r w:rsidR="00CF2C36">
              <w:rPr>
                <w:webHidden/>
              </w:rPr>
            </w:r>
            <w:r w:rsidR="00CF2C36">
              <w:rPr>
                <w:webHidden/>
              </w:rPr>
              <w:fldChar w:fldCharType="separate"/>
            </w:r>
            <w:r w:rsidR="00CF2C36">
              <w:rPr>
                <w:webHidden/>
              </w:rPr>
              <w:t>9</w:t>
            </w:r>
            <w:r w:rsidR="00CF2C36">
              <w:rPr>
                <w:webHidden/>
              </w:rPr>
              <w:fldChar w:fldCharType="end"/>
            </w:r>
          </w:hyperlink>
        </w:p>
        <w:p w14:paraId="0E9FABAF" w14:textId="6FDCE9B0" w:rsidR="00CF2C36" w:rsidRDefault="005D5BF2" w:rsidP="00CF2C36">
          <w:pPr>
            <w:pStyle w:val="24"/>
            <w:rPr>
              <w:rFonts w:eastAsiaTheme="minorEastAsia"/>
              <w14:ligatures w14:val="standardContextual"/>
            </w:rPr>
          </w:pPr>
          <w:hyperlink w:anchor="_Toc178255086" w:history="1">
            <w:r w:rsidR="00CF2C36" w:rsidRPr="00FA5692">
              <w:rPr>
                <w:rStyle w:val="a5"/>
              </w:rPr>
              <w:t>2.9 関数宣言</w:t>
            </w:r>
            <w:r w:rsidR="00CF2C36">
              <w:rPr>
                <w:webHidden/>
              </w:rPr>
              <w:tab/>
            </w:r>
            <w:r w:rsidR="00CF2C36">
              <w:rPr>
                <w:webHidden/>
              </w:rPr>
              <w:fldChar w:fldCharType="begin"/>
            </w:r>
            <w:r w:rsidR="00CF2C36">
              <w:rPr>
                <w:webHidden/>
              </w:rPr>
              <w:instrText xml:space="preserve"> PAGEREF _Toc178255086 \h </w:instrText>
            </w:r>
            <w:r w:rsidR="00CF2C36">
              <w:rPr>
                <w:webHidden/>
              </w:rPr>
            </w:r>
            <w:r w:rsidR="00CF2C36">
              <w:rPr>
                <w:webHidden/>
              </w:rPr>
              <w:fldChar w:fldCharType="separate"/>
            </w:r>
            <w:r w:rsidR="00CF2C36">
              <w:rPr>
                <w:webHidden/>
              </w:rPr>
              <w:t>9</w:t>
            </w:r>
            <w:r w:rsidR="00CF2C36">
              <w:rPr>
                <w:webHidden/>
              </w:rPr>
              <w:fldChar w:fldCharType="end"/>
            </w:r>
          </w:hyperlink>
        </w:p>
        <w:p w14:paraId="1E8A0875" w14:textId="45E68617" w:rsidR="00CF2C36" w:rsidRDefault="005D5BF2" w:rsidP="00CF2C36">
          <w:pPr>
            <w:pStyle w:val="24"/>
            <w:rPr>
              <w:rFonts w:eastAsiaTheme="minorEastAsia"/>
              <w14:ligatures w14:val="standardContextual"/>
            </w:rPr>
          </w:pPr>
          <w:hyperlink w:anchor="_Toc178255087" w:history="1">
            <w:r w:rsidR="00CF2C36" w:rsidRPr="00FA5692">
              <w:rPr>
                <w:rStyle w:val="a5"/>
              </w:rPr>
              <w:t>2.10 非同期処理</w:t>
            </w:r>
            <w:r w:rsidR="00CF2C36">
              <w:rPr>
                <w:webHidden/>
              </w:rPr>
              <w:tab/>
            </w:r>
            <w:r w:rsidR="00CF2C36">
              <w:rPr>
                <w:webHidden/>
              </w:rPr>
              <w:fldChar w:fldCharType="begin"/>
            </w:r>
            <w:r w:rsidR="00CF2C36">
              <w:rPr>
                <w:webHidden/>
              </w:rPr>
              <w:instrText xml:space="preserve"> PAGEREF _Toc178255087 \h </w:instrText>
            </w:r>
            <w:r w:rsidR="00CF2C36">
              <w:rPr>
                <w:webHidden/>
              </w:rPr>
            </w:r>
            <w:r w:rsidR="00CF2C36">
              <w:rPr>
                <w:webHidden/>
              </w:rPr>
              <w:fldChar w:fldCharType="separate"/>
            </w:r>
            <w:r w:rsidR="00CF2C36">
              <w:rPr>
                <w:webHidden/>
              </w:rPr>
              <w:t>10</w:t>
            </w:r>
            <w:r w:rsidR="00CF2C36">
              <w:rPr>
                <w:webHidden/>
              </w:rPr>
              <w:fldChar w:fldCharType="end"/>
            </w:r>
          </w:hyperlink>
        </w:p>
        <w:p w14:paraId="3073269A" w14:textId="226B5ED9" w:rsidR="00CF2C36" w:rsidRDefault="005D5BF2" w:rsidP="00CF2C36">
          <w:pPr>
            <w:pStyle w:val="24"/>
            <w:rPr>
              <w:rFonts w:eastAsiaTheme="minorEastAsia"/>
              <w14:ligatures w14:val="standardContextual"/>
            </w:rPr>
          </w:pPr>
          <w:hyperlink w:anchor="_Toc178255088" w:history="1">
            <w:r w:rsidR="00CF2C36" w:rsidRPr="00FA5692">
              <w:rPr>
                <w:rStyle w:val="a5"/>
              </w:rPr>
              <w:t>2.11 関数の目安のコード量</w:t>
            </w:r>
            <w:r w:rsidR="00CF2C36">
              <w:rPr>
                <w:webHidden/>
              </w:rPr>
              <w:tab/>
            </w:r>
            <w:r w:rsidR="00CF2C36">
              <w:rPr>
                <w:webHidden/>
              </w:rPr>
              <w:fldChar w:fldCharType="begin"/>
            </w:r>
            <w:r w:rsidR="00CF2C36">
              <w:rPr>
                <w:webHidden/>
              </w:rPr>
              <w:instrText xml:space="preserve"> PAGEREF _Toc178255088 \h </w:instrText>
            </w:r>
            <w:r w:rsidR="00CF2C36">
              <w:rPr>
                <w:webHidden/>
              </w:rPr>
            </w:r>
            <w:r w:rsidR="00CF2C36">
              <w:rPr>
                <w:webHidden/>
              </w:rPr>
              <w:fldChar w:fldCharType="separate"/>
            </w:r>
            <w:r w:rsidR="00CF2C36">
              <w:rPr>
                <w:webHidden/>
              </w:rPr>
              <w:t>10</w:t>
            </w:r>
            <w:r w:rsidR="00CF2C36">
              <w:rPr>
                <w:webHidden/>
              </w:rPr>
              <w:fldChar w:fldCharType="end"/>
            </w:r>
          </w:hyperlink>
        </w:p>
        <w:p w14:paraId="4C9CC154" w14:textId="66A0B076" w:rsidR="00CF2C36" w:rsidRDefault="005D5BF2" w:rsidP="00CF2C36">
          <w:pPr>
            <w:pStyle w:val="24"/>
            <w:rPr>
              <w:rFonts w:eastAsiaTheme="minorEastAsia"/>
              <w14:ligatures w14:val="standardContextual"/>
            </w:rPr>
          </w:pPr>
          <w:hyperlink w:anchor="_Toc178255089" w:history="1">
            <w:r w:rsidR="00CF2C36" w:rsidRPr="00FA5692">
              <w:rPr>
                <w:rStyle w:val="a5"/>
              </w:rPr>
              <w:t>2.12 エンコード</w:t>
            </w:r>
            <w:r w:rsidR="00CF2C36">
              <w:rPr>
                <w:webHidden/>
              </w:rPr>
              <w:tab/>
            </w:r>
            <w:r w:rsidR="00CF2C36">
              <w:rPr>
                <w:webHidden/>
              </w:rPr>
              <w:fldChar w:fldCharType="begin"/>
            </w:r>
            <w:r w:rsidR="00CF2C36">
              <w:rPr>
                <w:webHidden/>
              </w:rPr>
              <w:instrText xml:space="preserve"> PAGEREF _Toc178255089 \h </w:instrText>
            </w:r>
            <w:r w:rsidR="00CF2C36">
              <w:rPr>
                <w:webHidden/>
              </w:rPr>
            </w:r>
            <w:r w:rsidR="00CF2C36">
              <w:rPr>
                <w:webHidden/>
              </w:rPr>
              <w:fldChar w:fldCharType="separate"/>
            </w:r>
            <w:r w:rsidR="00CF2C36">
              <w:rPr>
                <w:webHidden/>
              </w:rPr>
              <w:t>10</w:t>
            </w:r>
            <w:r w:rsidR="00CF2C36">
              <w:rPr>
                <w:webHidden/>
              </w:rPr>
              <w:fldChar w:fldCharType="end"/>
            </w:r>
          </w:hyperlink>
        </w:p>
        <w:p w14:paraId="34B1961F" w14:textId="2E8655AF" w:rsidR="00CF2C36" w:rsidRDefault="005D5BF2">
          <w:pPr>
            <w:pStyle w:val="11"/>
            <w:rPr>
              <w:rFonts w:eastAsiaTheme="minorEastAsia"/>
              <w:b w:val="0"/>
              <w:bCs w:val="0"/>
              <w:i w:val="0"/>
              <w:iCs w:val="0"/>
              <w:noProof/>
              <w:sz w:val="21"/>
              <w:szCs w:val="22"/>
              <w14:ligatures w14:val="standardContextual"/>
            </w:rPr>
          </w:pPr>
          <w:hyperlink w:anchor="_Toc178255090" w:history="1">
            <w:r w:rsidR="00CF2C36" w:rsidRPr="00FA5692">
              <w:rPr>
                <w:rStyle w:val="a5"/>
                <w:noProof/>
              </w:rPr>
              <w:t>3. 推奨エディタ</w:t>
            </w:r>
            <w:r w:rsidR="00CF2C36">
              <w:rPr>
                <w:noProof/>
                <w:webHidden/>
              </w:rPr>
              <w:tab/>
            </w:r>
            <w:r w:rsidR="00CF2C36">
              <w:rPr>
                <w:noProof/>
                <w:webHidden/>
              </w:rPr>
              <w:fldChar w:fldCharType="begin"/>
            </w:r>
            <w:r w:rsidR="00CF2C36">
              <w:rPr>
                <w:noProof/>
                <w:webHidden/>
              </w:rPr>
              <w:instrText xml:space="preserve"> PAGEREF _Toc178255090 \h </w:instrText>
            </w:r>
            <w:r w:rsidR="00CF2C36">
              <w:rPr>
                <w:noProof/>
                <w:webHidden/>
              </w:rPr>
            </w:r>
            <w:r w:rsidR="00CF2C36">
              <w:rPr>
                <w:noProof/>
                <w:webHidden/>
              </w:rPr>
              <w:fldChar w:fldCharType="separate"/>
            </w:r>
            <w:r w:rsidR="00CF2C36">
              <w:rPr>
                <w:noProof/>
                <w:webHidden/>
              </w:rPr>
              <w:t>11</w:t>
            </w:r>
            <w:r w:rsidR="00CF2C36">
              <w:rPr>
                <w:noProof/>
                <w:webHidden/>
              </w:rPr>
              <w:fldChar w:fldCharType="end"/>
            </w:r>
          </w:hyperlink>
        </w:p>
        <w:p w14:paraId="1BD8FE9A" w14:textId="068B8F6F" w:rsidR="00CF2C36" w:rsidRDefault="005D5BF2">
          <w:pPr>
            <w:pStyle w:val="11"/>
            <w:rPr>
              <w:rFonts w:eastAsiaTheme="minorEastAsia"/>
              <w:b w:val="0"/>
              <w:bCs w:val="0"/>
              <w:i w:val="0"/>
              <w:iCs w:val="0"/>
              <w:noProof/>
              <w:sz w:val="21"/>
              <w:szCs w:val="22"/>
              <w14:ligatures w14:val="standardContextual"/>
            </w:rPr>
          </w:pPr>
          <w:hyperlink w:anchor="_Toc178255091" w:history="1">
            <w:r w:rsidR="00CF2C36" w:rsidRPr="00FA5692">
              <w:rPr>
                <w:rStyle w:val="a5"/>
                <w:noProof/>
              </w:rPr>
              <w:t>4. ライブラリの利用判断</w:t>
            </w:r>
            <w:r w:rsidR="00CF2C36">
              <w:rPr>
                <w:noProof/>
                <w:webHidden/>
              </w:rPr>
              <w:tab/>
            </w:r>
            <w:r w:rsidR="00CF2C36">
              <w:rPr>
                <w:noProof/>
                <w:webHidden/>
              </w:rPr>
              <w:fldChar w:fldCharType="begin"/>
            </w:r>
            <w:r w:rsidR="00CF2C36">
              <w:rPr>
                <w:noProof/>
                <w:webHidden/>
              </w:rPr>
              <w:instrText xml:space="preserve"> PAGEREF _Toc178255091 \h </w:instrText>
            </w:r>
            <w:r w:rsidR="00CF2C36">
              <w:rPr>
                <w:noProof/>
                <w:webHidden/>
              </w:rPr>
            </w:r>
            <w:r w:rsidR="00CF2C36">
              <w:rPr>
                <w:noProof/>
                <w:webHidden/>
              </w:rPr>
              <w:fldChar w:fldCharType="separate"/>
            </w:r>
            <w:r w:rsidR="00CF2C36">
              <w:rPr>
                <w:noProof/>
                <w:webHidden/>
              </w:rPr>
              <w:t>11</w:t>
            </w:r>
            <w:r w:rsidR="00CF2C36">
              <w:rPr>
                <w:noProof/>
                <w:webHidden/>
              </w:rPr>
              <w:fldChar w:fldCharType="end"/>
            </w:r>
          </w:hyperlink>
        </w:p>
        <w:p w14:paraId="6EAC1D87" w14:textId="33D39509" w:rsidR="00CF2C36" w:rsidRDefault="005D5BF2">
          <w:pPr>
            <w:pStyle w:val="11"/>
            <w:rPr>
              <w:rFonts w:eastAsiaTheme="minorEastAsia"/>
              <w:b w:val="0"/>
              <w:bCs w:val="0"/>
              <w:i w:val="0"/>
              <w:iCs w:val="0"/>
              <w:noProof/>
              <w:sz w:val="21"/>
              <w:szCs w:val="22"/>
              <w14:ligatures w14:val="standardContextual"/>
            </w:rPr>
          </w:pPr>
          <w:hyperlink w:anchor="_Toc178255092" w:history="1">
            <w:r w:rsidR="00CF2C36" w:rsidRPr="00FA5692">
              <w:rPr>
                <w:rStyle w:val="a5"/>
                <w:noProof/>
              </w:rPr>
              <w:t>5. 納品物のパターン</w:t>
            </w:r>
            <w:r w:rsidR="00CF2C36">
              <w:rPr>
                <w:noProof/>
                <w:webHidden/>
              </w:rPr>
              <w:tab/>
            </w:r>
            <w:r w:rsidR="00CF2C36">
              <w:rPr>
                <w:noProof/>
                <w:webHidden/>
              </w:rPr>
              <w:fldChar w:fldCharType="begin"/>
            </w:r>
            <w:r w:rsidR="00CF2C36">
              <w:rPr>
                <w:noProof/>
                <w:webHidden/>
              </w:rPr>
              <w:instrText xml:space="preserve"> PAGEREF _Toc178255092 \h </w:instrText>
            </w:r>
            <w:r w:rsidR="00CF2C36">
              <w:rPr>
                <w:noProof/>
                <w:webHidden/>
              </w:rPr>
            </w:r>
            <w:r w:rsidR="00CF2C36">
              <w:rPr>
                <w:noProof/>
                <w:webHidden/>
              </w:rPr>
              <w:fldChar w:fldCharType="separate"/>
            </w:r>
            <w:r w:rsidR="00CF2C36">
              <w:rPr>
                <w:noProof/>
                <w:webHidden/>
              </w:rPr>
              <w:t>12</w:t>
            </w:r>
            <w:r w:rsidR="00CF2C36">
              <w:rPr>
                <w:noProof/>
                <w:webHidden/>
              </w:rPr>
              <w:fldChar w:fldCharType="end"/>
            </w:r>
          </w:hyperlink>
        </w:p>
        <w:p w14:paraId="6C335DF1" w14:textId="5BF5BE1A" w:rsidR="00ED223E" w:rsidRPr="00A60BD7" w:rsidRDefault="006709F6" w:rsidP="00D5612F">
          <w:pPr>
            <w:spacing w:line="288" w:lineRule="auto"/>
            <w:rPr>
              <w:sz w:val="22"/>
            </w:rPr>
          </w:pPr>
          <w:r w:rsidRPr="00893B2B">
            <w:rPr>
              <w:sz w:val="22"/>
            </w:rPr>
            <w:fldChar w:fldCharType="end"/>
          </w:r>
        </w:p>
      </w:sdtContent>
    </w:sdt>
    <w:p w14:paraId="2CBF1E26" w14:textId="1D7EB09A" w:rsidR="00E76EEA" w:rsidRPr="000D2C59" w:rsidRDefault="007E07C0" w:rsidP="00D5612F">
      <w:pPr>
        <w:pStyle w:val="1"/>
        <w:keepNext w:val="0"/>
        <w:spacing w:line="288" w:lineRule="auto"/>
        <w:rPr>
          <w:rStyle w:val="23"/>
          <w:i w:val="0"/>
          <w:iCs w:val="0"/>
          <w:color w:val="auto"/>
          <w:sz w:val="22"/>
          <w:szCs w:val="22"/>
        </w:rPr>
      </w:pPr>
      <w:bookmarkStart w:id="0" w:name="_Toc178255073"/>
      <w:r>
        <w:rPr>
          <w:rStyle w:val="23"/>
          <w:rFonts w:hint="eastAsia"/>
          <w:i w:val="0"/>
          <w:iCs w:val="0"/>
          <w:color w:val="auto"/>
          <w:sz w:val="22"/>
          <w:szCs w:val="22"/>
        </w:rPr>
        <w:lastRenderedPageBreak/>
        <w:t>1.</w:t>
      </w:r>
      <w:r w:rsidR="00610DF9">
        <w:rPr>
          <w:rStyle w:val="23"/>
          <w:rFonts w:hint="eastAsia"/>
          <w:i w:val="0"/>
          <w:iCs w:val="0"/>
          <w:color w:val="auto"/>
          <w:sz w:val="22"/>
          <w:szCs w:val="22"/>
        </w:rPr>
        <w:t xml:space="preserve"> </w:t>
      </w:r>
      <w:r w:rsidR="00ED223E" w:rsidRPr="000D2C59">
        <w:rPr>
          <w:rStyle w:val="23"/>
          <w:rFonts w:hint="eastAsia"/>
          <w:i w:val="0"/>
          <w:iCs w:val="0"/>
          <w:color w:val="auto"/>
          <w:sz w:val="22"/>
          <w:szCs w:val="22"/>
        </w:rPr>
        <w:t>はじめに</w:t>
      </w:r>
      <w:bookmarkEnd w:id="0"/>
    </w:p>
    <w:p w14:paraId="346962A4" w14:textId="3ECC7563" w:rsidR="00F12FEC" w:rsidRPr="000D2C59" w:rsidRDefault="00610DF9" w:rsidP="000C7A12">
      <w:pPr>
        <w:pStyle w:val="2"/>
      </w:pPr>
      <w:bookmarkStart w:id="1" w:name="_Toc178255074"/>
      <w:r>
        <w:rPr>
          <w:rFonts w:hint="eastAsia"/>
        </w:rPr>
        <w:t xml:space="preserve">1.1 </w:t>
      </w:r>
      <w:r w:rsidR="00225499" w:rsidRPr="000D2C59">
        <w:rPr>
          <w:rFonts w:hint="eastAsia"/>
        </w:rPr>
        <w:t>本テキストの目的</w:t>
      </w:r>
      <w:bookmarkEnd w:id="1"/>
    </w:p>
    <w:p w14:paraId="204862C2" w14:textId="30707BBB" w:rsidR="0009774B" w:rsidRPr="00883A51" w:rsidRDefault="00134FC2" w:rsidP="00134FC2">
      <w:pPr>
        <w:spacing w:line="288" w:lineRule="auto"/>
        <w:rPr>
          <w:sz w:val="20"/>
          <w:szCs w:val="20"/>
        </w:rPr>
      </w:pPr>
      <w:r>
        <w:rPr>
          <w:rFonts w:hint="eastAsia"/>
          <w:sz w:val="20"/>
          <w:szCs w:val="20"/>
        </w:rPr>
        <w:t>コードの可読性、保守性をあげるために</w:t>
      </w:r>
      <w:r w:rsidR="001E0008" w:rsidRPr="001E0008">
        <w:rPr>
          <w:rFonts w:hint="eastAsia"/>
          <w:sz w:val="20"/>
          <w:szCs w:val="20"/>
        </w:rPr>
        <w:t>規則に則ったコーディングを行うこと</w:t>
      </w:r>
      <w:r w:rsidR="001B7F20">
        <w:rPr>
          <w:rFonts w:hint="eastAsia"/>
          <w:sz w:val="20"/>
          <w:szCs w:val="20"/>
        </w:rPr>
        <w:t>が</w:t>
      </w:r>
      <w:r w:rsidR="006E11DF">
        <w:rPr>
          <w:rFonts w:hint="eastAsia"/>
          <w:sz w:val="20"/>
          <w:szCs w:val="20"/>
        </w:rPr>
        <w:t>目的</w:t>
      </w:r>
      <w:r w:rsidR="001B7F20">
        <w:rPr>
          <w:rFonts w:hint="eastAsia"/>
          <w:sz w:val="20"/>
          <w:szCs w:val="20"/>
        </w:rPr>
        <w:t>です</w:t>
      </w:r>
      <w:r w:rsidR="006E11DF">
        <w:rPr>
          <w:rFonts w:hint="eastAsia"/>
          <w:sz w:val="20"/>
          <w:szCs w:val="20"/>
        </w:rPr>
        <w:t>。</w:t>
      </w:r>
    </w:p>
    <w:p w14:paraId="60D43865" w14:textId="77777777" w:rsidR="006E11DF" w:rsidRDefault="006E11DF" w:rsidP="006E11DF">
      <w:pPr>
        <w:rPr>
          <w:sz w:val="20"/>
          <w:szCs w:val="20"/>
        </w:rPr>
      </w:pPr>
    </w:p>
    <w:p w14:paraId="6D093238" w14:textId="44C03A05" w:rsidR="000D2C59" w:rsidRPr="000D2C59" w:rsidRDefault="00610DF9" w:rsidP="000C7A12">
      <w:pPr>
        <w:pStyle w:val="2"/>
      </w:pPr>
      <w:bookmarkStart w:id="2" w:name="_Toc178255075"/>
      <w:r>
        <w:rPr>
          <w:rFonts w:hint="eastAsia"/>
        </w:rPr>
        <w:t xml:space="preserve">1.2 </w:t>
      </w:r>
      <w:r w:rsidR="000D2C59">
        <w:rPr>
          <w:rFonts w:hint="eastAsia"/>
        </w:rPr>
        <w:t>コーディング規約とは</w:t>
      </w:r>
      <w:bookmarkEnd w:id="2"/>
    </w:p>
    <w:p w14:paraId="5B24C8BF" w14:textId="4A52407F" w:rsidR="00DD1F20" w:rsidRDefault="007F5334" w:rsidP="00D5612F">
      <w:pPr>
        <w:spacing w:line="288" w:lineRule="auto"/>
        <w:rPr>
          <w:sz w:val="20"/>
          <w:szCs w:val="20"/>
        </w:rPr>
      </w:pPr>
      <w:r>
        <w:rPr>
          <w:rFonts w:hint="eastAsia"/>
          <w:sz w:val="20"/>
          <w:szCs w:val="20"/>
        </w:rPr>
        <w:t>JavaScript</w:t>
      </w:r>
      <w:r w:rsidR="00657B36">
        <w:rPr>
          <w:rFonts w:hint="eastAsia"/>
          <w:sz w:val="20"/>
          <w:szCs w:val="20"/>
        </w:rPr>
        <w:t>は自由度高くコーディングができます。更に、</w:t>
      </w:r>
      <w:proofErr w:type="spellStart"/>
      <w:r w:rsidR="00F15694">
        <w:rPr>
          <w:rFonts w:hint="eastAsia"/>
          <w:sz w:val="20"/>
          <w:szCs w:val="20"/>
        </w:rPr>
        <w:t>k</w:t>
      </w:r>
      <w:r w:rsidR="00491B3D">
        <w:rPr>
          <w:rFonts w:hint="eastAsia"/>
          <w:sz w:val="20"/>
          <w:szCs w:val="20"/>
        </w:rPr>
        <w:t>intone</w:t>
      </w:r>
      <w:proofErr w:type="spellEnd"/>
      <w:r w:rsidR="00491B3D">
        <w:rPr>
          <w:rFonts w:hint="eastAsia"/>
          <w:sz w:val="20"/>
          <w:szCs w:val="20"/>
        </w:rPr>
        <w:t>の開発では例えば</w:t>
      </w:r>
      <w:r w:rsidR="00113D04">
        <w:rPr>
          <w:rFonts w:hint="eastAsia"/>
          <w:sz w:val="20"/>
          <w:szCs w:val="20"/>
        </w:rPr>
        <w:t>ドット記法</w:t>
      </w:r>
      <w:r w:rsidR="0096305D">
        <w:rPr>
          <w:rFonts w:hint="eastAsia"/>
          <w:sz w:val="20"/>
          <w:szCs w:val="20"/>
        </w:rPr>
        <w:t>でも</w:t>
      </w:r>
      <w:r w:rsidR="00230CED">
        <w:rPr>
          <w:rFonts w:hint="eastAsia"/>
          <w:sz w:val="20"/>
          <w:szCs w:val="20"/>
        </w:rPr>
        <w:t>ブラケット記法でも書け</w:t>
      </w:r>
      <w:r w:rsidR="0099367F">
        <w:rPr>
          <w:rFonts w:hint="eastAsia"/>
          <w:sz w:val="20"/>
          <w:szCs w:val="20"/>
        </w:rPr>
        <w:t>るため、より自由度が高い</w:t>
      </w:r>
      <w:r w:rsidR="0000527A">
        <w:rPr>
          <w:rFonts w:hint="eastAsia"/>
          <w:sz w:val="20"/>
          <w:szCs w:val="20"/>
        </w:rPr>
        <w:t>。</w:t>
      </w:r>
      <w:r w:rsidR="000E7139">
        <w:rPr>
          <w:rFonts w:hint="eastAsia"/>
          <w:sz w:val="20"/>
          <w:szCs w:val="20"/>
        </w:rPr>
        <w:t>自由度が高い分、</w:t>
      </w:r>
      <w:r w:rsidR="003E4A14" w:rsidRPr="003E4A14">
        <w:rPr>
          <w:rFonts w:hint="eastAsia"/>
          <w:sz w:val="20"/>
          <w:szCs w:val="20"/>
        </w:rPr>
        <w:t>人によりコーディングスタイルが全く違うプログラムになってしまう可能性があります。</w:t>
      </w:r>
      <w:r w:rsidR="000401A9">
        <w:rPr>
          <w:rFonts w:hint="eastAsia"/>
          <w:sz w:val="20"/>
          <w:szCs w:val="20"/>
        </w:rPr>
        <w:t>引き継ぎの際などで他の人</w:t>
      </w:r>
      <w:r w:rsidR="000401A9" w:rsidRPr="000401A9">
        <w:rPr>
          <w:rFonts w:hint="eastAsia"/>
          <w:sz w:val="20"/>
          <w:szCs w:val="20"/>
        </w:rPr>
        <w:t>のプログラムを見た時に、コーディングスタイルがバラバラになっていると非常に分かりにくく、修正に苦労することが多くなります。</w:t>
      </w:r>
    </w:p>
    <w:p w14:paraId="58D4F13C" w14:textId="77777777" w:rsidR="003E4A14" w:rsidRDefault="003E4A14" w:rsidP="00D5612F">
      <w:pPr>
        <w:spacing w:line="288" w:lineRule="auto"/>
        <w:rPr>
          <w:sz w:val="20"/>
          <w:szCs w:val="20"/>
        </w:rPr>
      </w:pPr>
    </w:p>
    <w:p w14:paraId="029E82E4" w14:textId="6584BD48" w:rsidR="00C57129" w:rsidRDefault="00CC3ADC" w:rsidP="00D5612F">
      <w:pPr>
        <w:spacing w:line="288" w:lineRule="auto"/>
        <w:rPr>
          <w:sz w:val="20"/>
          <w:szCs w:val="20"/>
        </w:rPr>
      </w:pPr>
      <w:r w:rsidRPr="00CC3ADC">
        <w:rPr>
          <w:rFonts w:hint="eastAsia"/>
          <w:sz w:val="20"/>
          <w:szCs w:val="20"/>
        </w:rPr>
        <w:t>上記のような弊害を防ぐためにも、コーディング規約を設け、各自がこの決められた規約に則ってコーディングしていくことにより、</w:t>
      </w:r>
      <w:proofErr w:type="spellStart"/>
      <w:r>
        <w:rPr>
          <w:rFonts w:hint="eastAsia"/>
          <w:sz w:val="20"/>
          <w:szCs w:val="20"/>
        </w:rPr>
        <w:t>kintone</w:t>
      </w:r>
      <w:proofErr w:type="spellEnd"/>
      <w:r>
        <w:rPr>
          <w:rFonts w:hint="eastAsia"/>
          <w:sz w:val="20"/>
          <w:szCs w:val="20"/>
        </w:rPr>
        <w:t>開発する</w:t>
      </w:r>
      <w:r w:rsidRPr="00CC3ADC">
        <w:rPr>
          <w:rFonts w:hint="eastAsia"/>
          <w:sz w:val="20"/>
          <w:szCs w:val="20"/>
        </w:rPr>
        <w:t>メンバー全員のプログラムが同じコーディングスタイルとなり、誰がどのプログラムを見ても理解しやすくなり、修正しやすくなります。</w:t>
      </w:r>
    </w:p>
    <w:p w14:paraId="234D7D40" w14:textId="77777777" w:rsidR="002050E4" w:rsidRDefault="002050E4" w:rsidP="00D5612F">
      <w:pPr>
        <w:spacing w:line="288" w:lineRule="auto"/>
        <w:rPr>
          <w:sz w:val="20"/>
          <w:szCs w:val="20"/>
        </w:rPr>
      </w:pPr>
    </w:p>
    <w:p w14:paraId="7FD6A986" w14:textId="65B6F36A" w:rsidR="00C8130D" w:rsidRDefault="00C57129" w:rsidP="00D5612F">
      <w:pPr>
        <w:spacing w:line="288" w:lineRule="auto"/>
        <w:rPr>
          <w:sz w:val="20"/>
          <w:szCs w:val="20"/>
        </w:rPr>
      </w:pPr>
      <w:r>
        <w:rPr>
          <w:rFonts w:hint="eastAsia"/>
          <w:sz w:val="20"/>
          <w:szCs w:val="20"/>
        </w:rPr>
        <w:t>将来の</w:t>
      </w:r>
      <w:proofErr w:type="spellStart"/>
      <w:r w:rsidR="002050E4">
        <w:rPr>
          <w:rFonts w:hint="eastAsia"/>
          <w:sz w:val="20"/>
          <w:szCs w:val="20"/>
        </w:rPr>
        <w:t>kintone</w:t>
      </w:r>
      <w:proofErr w:type="spellEnd"/>
      <w:r w:rsidR="002050E4">
        <w:rPr>
          <w:rFonts w:hint="eastAsia"/>
          <w:sz w:val="20"/>
          <w:szCs w:val="20"/>
        </w:rPr>
        <w:t>支援センターの</w:t>
      </w:r>
      <w:r>
        <w:rPr>
          <w:rFonts w:hint="eastAsia"/>
          <w:sz w:val="20"/>
          <w:szCs w:val="20"/>
        </w:rPr>
        <w:t>センター化の</w:t>
      </w:r>
      <w:r w:rsidR="00C8130D">
        <w:rPr>
          <w:rFonts w:hint="eastAsia"/>
          <w:sz w:val="20"/>
          <w:szCs w:val="20"/>
        </w:rPr>
        <w:t>第一歩として、</w:t>
      </w:r>
    </w:p>
    <w:p w14:paraId="229014DD" w14:textId="4C7F7EC6" w:rsidR="008E45F8" w:rsidRDefault="008E45F8" w:rsidP="00D5612F">
      <w:pPr>
        <w:spacing w:line="288" w:lineRule="auto"/>
        <w:rPr>
          <w:sz w:val="20"/>
          <w:szCs w:val="20"/>
        </w:rPr>
      </w:pPr>
      <w:r>
        <w:rPr>
          <w:rFonts w:hint="eastAsia"/>
          <w:sz w:val="20"/>
          <w:szCs w:val="20"/>
        </w:rPr>
        <w:t>このコーディング規約に則って作成</w:t>
      </w:r>
      <w:r w:rsidR="00840146">
        <w:rPr>
          <w:rFonts w:hint="eastAsia"/>
          <w:sz w:val="20"/>
          <w:szCs w:val="20"/>
        </w:rPr>
        <w:t>していただくようによろしくお願いします。</w:t>
      </w:r>
    </w:p>
    <w:p w14:paraId="70155FCB" w14:textId="77777777" w:rsidR="00362A73" w:rsidRDefault="00362A73" w:rsidP="00D5612F">
      <w:pPr>
        <w:spacing w:line="288" w:lineRule="auto"/>
        <w:rPr>
          <w:sz w:val="20"/>
          <w:szCs w:val="20"/>
        </w:rPr>
      </w:pPr>
    </w:p>
    <w:p w14:paraId="6650E36E" w14:textId="17B61190" w:rsidR="00362A73" w:rsidRDefault="00610DF9" w:rsidP="00362A73">
      <w:pPr>
        <w:pStyle w:val="2"/>
      </w:pPr>
      <w:bookmarkStart w:id="3" w:name="_Toc178255076"/>
      <w:r>
        <w:rPr>
          <w:rFonts w:hint="eastAsia"/>
        </w:rPr>
        <w:t xml:space="preserve">1.3 </w:t>
      </w:r>
      <w:r w:rsidR="00436804">
        <w:rPr>
          <w:rFonts w:hint="eastAsia"/>
        </w:rPr>
        <w:t>事前にご確認いただきたいガイドライン</w:t>
      </w:r>
      <w:bookmarkEnd w:id="3"/>
    </w:p>
    <w:p w14:paraId="336FD218" w14:textId="3BA4FEDF" w:rsidR="00704170" w:rsidRDefault="00704170" w:rsidP="00436804">
      <w:pPr>
        <w:rPr>
          <w:b/>
          <w:bCs/>
        </w:rPr>
      </w:pPr>
      <w:proofErr w:type="spellStart"/>
      <w:r>
        <w:rPr>
          <w:rFonts w:hint="eastAsia"/>
          <w:b/>
          <w:bCs/>
        </w:rPr>
        <w:t>kintone</w:t>
      </w:r>
      <w:proofErr w:type="spellEnd"/>
      <w:r>
        <w:rPr>
          <w:rFonts w:hint="eastAsia"/>
          <w:b/>
          <w:bCs/>
        </w:rPr>
        <w:t>コーディングガイドライン</w:t>
      </w:r>
    </w:p>
    <w:p w14:paraId="7E8785FA" w14:textId="37FBD675" w:rsidR="00704170" w:rsidRDefault="005D5BF2" w:rsidP="00436804">
      <w:pPr>
        <w:rPr>
          <w:b/>
          <w:bCs/>
        </w:rPr>
      </w:pPr>
      <w:hyperlink r:id="rId12" w:history="1">
        <w:r w:rsidR="00704170" w:rsidRPr="009650B9">
          <w:rPr>
            <w:rStyle w:val="a5"/>
            <w:b/>
            <w:bCs/>
          </w:rPr>
          <w:t>https://cybozu.dev/ja/id/6a3e8e4cfa544930dea12c84/</w:t>
        </w:r>
      </w:hyperlink>
    </w:p>
    <w:p w14:paraId="2DD87117" w14:textId="77777777" w:rsidR="00704170" w:rsidRDefault="00704170" w:rsidP="00436804">
      <w:pPr>
        <w:rPr>
          <w:b/>
          <w:bCs/>
        </w:rPr>
      </w:pPr>
    </w:p>
    <w:p w14:paraId="783CED72" w14:textId="6C7DB6BD" w:rsidR="00436804" w:rsidRPr="00436804" w:rsidRDefault="00704170" w:rsidP="00436804">
      <w:pPr>
        <w:rPr>
          <w:b/>
          <w:bCs/>
        </w:rPr>
      </w:pPr>
      <w:proofErr w:type="spellStart"/>
      <w:r>
        <w:rPr>
          <w:rFonts w:hint="eastAsia"/>
          <w:b/>
          <w:bCs/>
        </w:rPr>
        <w:t>kintone</w:t>
      </w:r>
      <w:proofErr w:type="spellEnd"/>
      <w:r w:rsidR="00436804" w:rsidRPr="00436804">
        <w:rPr>
          <w:rFonts w:hint="eastAsia"/>
          <w:b/>
          <w:bCs/>
        </w:rPr>
        <w:t>セキュアコーディングガイドライン</w:t>
      </w:r>
    </w:p>
    <w:p w14:paraId="4831F197" w14:textId="77777777" w:rsidR="00362A73" w:rsidRDefault="005D5BF2" w:rsidP="00362A73">
      <w:pPr>
        <w:widowControl w:val="0"/>
        <w:rPr>
          <w:rStyle w:val="a5"/>
          <w:sz w:val="20"/>
          <w:szCs w:val="20"/>
        </w:rPr>
      </w:pPr>
      <w:hyperlink r:id="rId13" w:history="1">
        <w:r w:rsidR="00362A73" w:rsidRPr="00883A51">
          <w:rPr>
            <w:rStyle w:val="a5"/>
            <w:sz w:val="20"/>
            <w:szCs w:val="20"/>
          </w:rPr>
          <w:t>https://cybozu.dev/ja/kintone/docs/guideline/secure-coding-guideline/</w:t>
        </w:r>
      </w:hyperlink>
    </w:p>
    <w:p w14:paraId="1168389F" w14:textId="77777777" w:rsidR="00362A73" w:rsidRPr="00362A73" w:rsidRDefault="00362A73" w:rsidP="00D5612F">
      <w:pPr>
        <w:spacing w:line="288" w:lineRule="auto"/>
        <w:rPr>
          <w:sz w:val="20"/>
          <w:szCs w:val="20"/>
        </w:rPr>
      </w:pPr>
    </w:p>
    <w:p w14:paraId="1C02F574" w14:textId="03C7C9A9" w:rsidR="00E24C3C" w:rsidRPr="00883A51" w:rsidRDefault="00E24C3C" w:rsidP="00D5612F">
      <w:pPr>
        <w:spacing w:line="288" w:lineRule="auto"/>
        <w:rPr>
          <w:sz w:val="20"/>
          <w:szCs w:val="20"/>
        </w:rPr>
      </w:pPr>
      <w:r w:rsidRPr="00883A51">
        <w:rPr>
          <w:sz w:val="20"/>
          <w:szCs w:val="20"/>
        </w:rPr>
        <w:br w:type="page"/>
      </w:r>
    </w:p>
    <w:p w14:paraId="050F37DB" w14:textId="15EF4851" w:rsidR="0048253C" w:rsidRPr="000C7A12" w:rsidRDefault="00610DF9" w:rsidP="00D5612F">
      <w:pPr>
        <w:pStyle w:val="1"/>
        <w:keepNext w:val="0"/>
        <w:spacing w:line="288" w:lineRule="auto"/>
        <w:rPr>
          <w:sz w:val="22"/>
          <w:szCs w:val="22"/>
        </w:rPr>
      </w:pPr>
      <w:bookmarkStart w:id="4" w:name="_Toc178255077"/>
      <w:r>
        <w:rPr>
          <w:rFonts w:hint="eastAsia"/>
          <w:sz w:val="22"/>
          <w:szCs w:val="22"/>
        </w:rPr>
        <w:lastRenderedPageBreak/>
        <w:t xml:space="preserve">2. </w:t>
      </w:r>
      <w:proofErr w:type="spellStart"/>
      <w:r w:rsidR="000C7A12">
        <w:rPr>
          <w:rFonts w:hint="eastAsia"/>
          <w:sz w:val="22"/>
          <w:szCs w:val="22"/>
        </w:rPr>
        <w:t>k</w:t>
      </w:r>
      <w:r w:rsidR="0048253C" w:rsidRPr="000C7A12">
        <w:rPr>
          <w:rFonts w:hint="eastAsia"/>
          <w:sz w:val="22"/>
          <w:szCs w:val="22"/>
        </w:rPr>
        <w:t>intone</w:t>
      </w:r>
      <w:proofErr w:type="spellEnd"/>
      <w:r w:rsidR="0048253C" w:rsidRPr="000C7A12">
        <w:rPr>
          <w:rFonts w:hint="eastAsia"/>
          <w:sz w:val="22"/>
          <w:szCs w:val="22"/>
        </w:rPr>
        <w:t>開発におけるコーディング規約</w:t>
      </w:r>
      <w:bookmarkEnd w:id="4"/>
    </w:p>
    <w:p w14:paraId="30E38FA0" w14:textId="06B631D7" w:rsidR="00083237" w:rsidRDefault="00674BC7" w:rsidP="00674BC7">
      <w:r w:rsidRPr="00674BC7">
        <w:rPr>
          <w:rFonts w:hint="eastAsia"/>
        </w:rPr>
        <w:t>ここでは、「</w:t>
      </w:r>
      <w:r w:rsidRPr="00674BC7">
        <w:t xml:space="preserve">Google </w:t>
      </w:r>
      <w:r w:rsidR="007F5334">
        <w:t>JavaScript</w:t>
      </w:r>
      <w:r w:rsidRPr="00674BC7">
        <w:t xml:space="preserve"> Style Guide」を参考に</w:t>
      </w:r>
      <w:proofErr w:type="spellStart"/>
      <w:r w:rsidR="00083237">
        <w:rPr>
          <w:rFonts w:hint="eastAsia"/>
        </w:rPr>
        <w:t>kintone</w:t>
      </w:r>
      <w:proofErr w:type="spellEnd"/>
      <w:r w:rsidR="00083237">
        <w:rPr>
          <w:rFonts w:hint="eastAsia"/>
        </w:rPr>
        <w:t>開発における、</w:t>
      </w:r>
      <w:r w:rsidR="00083237">
        <w:br/>
      </w:r>
      <w:r w:rsidRPr="00674BC7">
        <w:t>コーディング規約を説明してい</w:t>
      </w:r>
      <w:r w:rsidR="000104C5">
        <w:rPr>
          <w:rFonts w:hint="eastAsia"/>
        </w:rPr>
        <w:t>く</w:t>
      </w:r>
    </w:p>
    <w:p w14:paraId="4EC6161C" w14:textId="77777777" w:rsidR="000104C5" w:rsidRPr="00083237" w:rsidRDefault="000104C5" w:rsidP="00674BC7"/>
    <w:p w14:paraId="75AEBB51" w14:textId="14121D00" w:rsidR="00065A38" w:rsidRPr="000C7A12" w:rsidRDefault="00610DF9" w:rsidP="000C7A12">
      <w:pPr>
        <w:pStyle w:val="2"/>
      </w:pPr>
      <w:bookmarkStart w:id="5" w:name="_Toc178255078"/>
      <w:r>
        <w:rPr>
          <w:rFonts w:hint="eastAsia"/>
        </w:rPr>
        <w:t xml:space="preserve">2.1 </w:t>
      </w:r>
      <w:r w:rsidR="0026762B" w:rsidRPr="000C7A12">
        <w:rPr>
          <w:rFonts w:hint="eastAsia"/>
        </w:rPr>
        <w:t>命名規則</w:t>
      </w:r>
      <w:bookmarkEnd w:id="5"/>
    </w:p>
    <w:p w14:paraId="13E7BC3C" w14:textId="3B2C1074" w:rsidR="00C7685D" w:rsidRDefault="00C7685D" w:rsidP="00D5612F">
      <w:pPr>
        <w:spacing w:line="288" w:lineRule="auto"/>
        <w:rPr>
          <w:sz w:val="20"/>
          <w:szCs w:val="20"/>
        </w:rPr>
      </w:pPr>
      <w:r>
        <w:rPr>
          <w:rFonts w:hint="eastAsia"/>
          <w:sz w:val="20"/>
          <w:szCs w:val="20"/>
        </w:rPr>
        <w:t>原則は英文字を利用する</w:t>
      </w:r>
    </w:p>
    <w:p w14:paraId="56586F01" w14:textId="6B7F763C" w:rsidR="00C7685D" w:rsidRPr="00883A51" w:rsidRDefault="00ED754B" w:rsidP="00D5612F">
      <w:pPr>
        <w:spacing w:line="288" w:lineRule="auto"/>
        <w:rPr>
          <w:sz w:val="20"/>
          <w:szCs w:val="20"/>
        </w:rPr>
      </w:pPr>
      <w:r w:rsidRPr="00ED754B">
        <w:rPr>
          <w:rFonts w:hint="eastAsia"/>
          <w:sz w:val="20"/>
          <w:szCs w:val="20"/>
        </w:rPr>
        <w:t>変数名や定数名の</w:t>
      </w:r>
      <w:r w:rsidR="009A4E49" w:rsidRPr="00883A51">
        <w:rPr>
          <w:rFonts w:hint="eastAsia"/>
          <w:sz w:val="20"/>
          <w:szCs w:val="20"/>
        </w:rPr>
        <w:t>命名</w:t>
      </w:r>
      <w:r w:rsidR="008D667D" w:rsidRPr="00883A51">
        <w:rPr>
          <w:rFonts w:hint="eastAsia"/>
          <w:sz w:val="20"/>
          <w:szCs w:val="20"/>
        </w:rPr>
        <w:t>は</w:t>
      </w:r>
      <w:r w:rsidR="00E97F5C" w:rsidRPr="00883A51">
        <w:rPr>
          <w:rFonts w:hint="eastAsia"/>
          <w:sz w:val="20"/>
          <w:szCs w:val="20"/>
        </w:rPr>
        <w:t>下記</w:t>
      </w:r>
      <w:r w:rsidR="008D667D" w:rsidRPr="00883A51">
        <w:rPr>
          <w:rFonts w:hint="eastAsia"/>
          <w:sz w:val="20"/>
          <w:szCs w:val="20"/>
        </w:rPr>
        <w:t>サイトで検索したものを利用する</w:t>
      </w:r>
    </w:p>
    <w:p w14:paraId="1A38FF32" w14:textId="57A7D3FA" w:rsidR="00E97F5C" w:rsidRPr="00883A51" w:rsidRDefault="005D5BF2" w:rsidP="00BE6349">
      <w:pPr>
        <w:spacing w:line="288" w:lineRule="auto"/>
        <w:rPr>
          <w:sz w:val="20"/>
          <w:szCs w:val="20"/>
        </w:rPr>
      </w:pPr>
      <w:hyperlink r:id="rId14" w:history="1">
        <w:r w:rsidR="00BE6349" w:rsidRPr="00883A51">
          <w:rPr>
            <w:rStyle w:val="a5"/>
            <w:sz w:val="20"/>
            <w:szCs w:val="20"/>
          </w:rPr>
          <w:t>https://codic.jp/engine</w:t>
        </w:r>
      </w:hyperlink>
      <w:r w:rsidR="000E515B" w:rsidRPr="00883A51">
        <w:rPr>
          <w:sz w:val="20"/>
          <w:szCs w:val="20"/>
        </w:rPr>
        <w:br/>
      </w:r>
      <w:r w:rsidR="000E515B" w:rsidRPr="00883A51">
        <w:rPr>
          <w:rFonts w:hint="eastAsia"/>
          <w:sz w:val="20"/>
          <w:szCs w:val="20"/>
        </w:rPr>
        <w:t>どうしてもローマ字がでるものはローマ字を利用する（例</w:t>
      </w:r>
      <w:r w:rsidR="00747806" w:rsidRPr="00883A51">
        <w:rPr>
          <w:rFonts w:hint="eastAsia"/>
          <w:sz w:val="20"/>
          <w:szCs w:val="20"/>
        </w:rPr>
        <w:t>：</w:t>
      </w:r>
      <w:r w:rsidR="000E515B" w:rsidRPr="00883A51">
        <w:rPr>
          <w:rFonts w:hint="eastAsia"/>
          <w:sz w:val="20"/>
          <w:szCs w:val="20"/>
        </w:rPr>
        <w:t>区分）</w:t>
      </w:r>
    </w:p>
    <w:p w14:paraId="1AAAFEFC" w14:textId="77777777" w:rsidR="00BE6349" w:rsidRPr="00883A51" w:rsidRDefault="00BE6349" w:rsidP="00D5612F">
      <w:pPr>
        <w:spacing w:line="288" w:lineRule="auto"/>
        <w:ind w:leftChars="100" w:left="210"/>
        <w:rPr>
          <w:sz w:val="20"/>
          <w:szCs w:val="20"/>
        </w:rPr>
      </w:pPr>
    </w:p>
    <w:p w14:paraId="4AEDF1F5" w14:textId="434BFBFD" w:rsidR="00E24C3C" w:rsidRPr="00883A51" w:rsidRDefault="009A4E49" w:rsidP="00A84865">
      <w:pPr>
        <w:spacing w:line="288" w:lineRule="auto"/>
        <w:ind w:left="200" w:hangingChars="100" w:hanging="200"/>
        <w:rPr>
          <w:sz w:val="20"/>
          <w:szCs w:val="20"/>
        </w:rPr>
      </w:pPr>
      <w:r w:rsidRPr="00883A51">
        <w:rPr>
          <w:rFonts w:hint="eastAsia"/>
          <w:sz w:val="20"/>
          <w:szCs w:val="20"/>
        </w:rPr>
        <w:t>省略を</w:t>
      </w:r>
      <w:r w:rsidR="00CC7C98">
        <w:rPr>
          <w:rFonts w:hint="eastAsia"/>
          <w:sz w:val="20"/>
          <w:szCs w:val="20"/>
        </w:rPr>
        <w:t>せず、</w:t>
      </w:r>
      <w:r w:rsidR="00A84865">
        <w:rPr>
          <w:rFonts w:hint="eastAsia"/>
          <w:sz w:val="20"/>
          <w:szCs w:val="20"/>
        </w:rPr>
        <w:t>誰が読んでもわかるような名前をつける</w:t>
      </w:r>
      <w:r w:rsidR="00E24C3C" w:rsidRPr="00883A51">
        <w:rPr>
          <w:sz w:val="20"/>
          <w:szCs w:val="20"/>
        </w:rPr>
        <w:br/>
      </w:r>
      <w:r w:rsidRPr="00883A51">
        <w:rPr>
          <w:rFonts w:hint="eastAsia"/>
          <w:sz w:val="20"/>
          <w:szCs w:val="20"/>
        </w:rPr>
        <w:t xml:space="preserve">◯ </w:t>
      </w:r>
      <w:proofErr w:type="spellStart"/>
      <w:r w:rsidR="008D7C06" w:rsidRPr="00883A51">
        <w:rPr>
          <w:rFonts w:hint="eastAsia"/>
          <w:sz w:val="20"/>
          <w:szCs w:val="20"/>
        </w:rPr>
        <w:t>errorMessage</w:t>
      </w:r>
      <w:proofErr w:type="spellEnd"/>
      <w:r w:rsidR="008D7C06" w:rsidRPr="00883A51">
        <w:rPr>
          <w:rFonts w:hint="eastAsia"/>
          <w:sz w:val="20"/>
          <w:szCs w:val="20"/>
        </w:rPr>
        <w:t xml:space="preserve"> </w:t>
      </w:r>
      <w:r w:rsidRPr="00883A51">
        <w:rPr>
          <w:rFonts w:hint="eastAsia"/>
          <w:sz w:val="20"/>
          <w:szCs w:val="20"/>
        </w:rPr>
        <w:t>×</w:t>
      </w:r>
      <w:r w:rsidR="008D7C06" w:rsidRPr="00883A51">
        <w:rPr>
          <w:rFonts w:hint="eastAsia"/>
          <w:sz w:val="20"/>
          <w:szCs w:val="20"/>
        </w:rPr>
        <w:t>erm</w:t>
      </w:r>
    </w:p>
    <w:p w14:paraId="27B73750" w14:textId="77777777" w:rsidR="00BE6349" w:rsidRPr="00883A51" w:rsidRDefault="00BE6349" w:rsidP="00D5612F">
      <w:pPr>
        <w:spacing w:line="288" w:lineRule="auto"/>
        <w:ind w:left="200" w:hangingChars="100" w:hanging="200"/>
        <w:rPr>
          <w:sz w:val="20"/>
          <w:szCs w:val="20"/>
        </w:rPr>
      </w:pPr>
    </w:p>
    <w:p w14:paraId="651804A1" w14:textId="41A74C92" w:rsidR="008D7C06" w:rsidRPr="00883A51" w:rsidRDefault="00747806" w:rsidP="00D5612F">
      <w:pPr>
        <w:spacing w:line="288" w:lineRule="auto"/>
        <w:ind w:left="200" w:hangingChars="100" w:hanging="200"/>
        <w:rPr>
          <w:sz w:val="20"/>
          <w:szCs w:val="20"/>
        </w:rPr>
      </w:pPr>
      <w:r w:rsidRPr="00883A51">
        <w:rPr>
          <w:rFonts w:hint="eastAsia"/>
          <w:sz w:val="20"/>
          <w:szCs w:val="20"/>
        </w:rPr>
        <w:t>複数データを取得する場合は複数形にする</w:t>
      </w:r>
      <w:r w:rsidR="00E24C3C" w:rsidRPr="00883A51">
        <w:rPr>
          <w:sz w:val="20"/>
          <w:szCs w:val="20"/>
        </w:rPr>
        <w:br/>
      </w:r>
      <w:r w:rsidRPr="00883A51">
        <w:rPr>
          <w:rFonts w:hint="eastAsia"/>
          <w:sz w:val="20"/>
          <w:szCs w:val="20"/>
        </w:rPr>
        <w:t>（例：</w:t>
      </w:r>
      <w:proofErr w:type="spellStart"/>
      <w:r w:rsidR="00F27244" w:rsidRPr="00883A51">
        <w:rPr>
          <w:rFonts w:hint="eastAsia"/>
          <w:sz w:val="20"/>
          <w:szCs w:val="20"/>
        </w:rPr>
        <w:t>userLites</w:t>
      </w:r>
      <w:proofErr w:type="spellEnd"/>
      <w:r w:rsidR="00F27244" w:rsidRPr="00883A51">
        <w:rPr>
          <w:rFonts w:hint="eastAsia"/>
          <w:sz w:val="20"/>
          <w:szCs w:val="20"/>
        </w:rPr>
        <w:t>、</w:t>
      </w:r>
      <w:proofErr w:type="spellStart"/>
      <w:r w:rsidR="00F27244" w:rsidRPr="00883A51">
        <w:rPr>
          <w:rFonts w:hint="eastAsia"/>
          <w:sz w:val="20"/>
          <w:szCs w:val="20"/>
        </w:rPr>
        <w:t>getItems</w:t>
      </w:r>
      <w:proofErr w:type="spellEnd"/>
      <w:r w:rsidR="00F27244" w:rsidRPr="00883A51">
        <w:rPr>
          <w:rFonts w:hint="eastAsia"/>
          <w:sz w:val="20"/>
          <w:szCs w:val="20"/>
        </w:rPr>
        <w:t>）</w:t>
      </w:r>
    </w:p>
    <w:p w14:paraId="0DD4713A" w14:textId="77777777" w:rsidR="001B6C37" w:rsidRPr="00883A51" w:rsidRDefault="001B6C37" w:rsidP="00D5612F">
      <w:pPr>
        <w:spacing w:line="288" w:lineRule="auto"/>
        <w:ind w:left="200" w:hangingChars="100" w:hanging="200"/>
        <w:rPr>
          <w:sz w:val="20"/>
          <w:szCs w:val="20"/>
        </w:rPr>
      </w:pPr>
    </w:p>
    <w:tbl>
      <w:tblPr>
        <w:tblStyle w:val="a3"/>
        <w:tblW w:w="0" w:type="auto"/>
        <w:tblInd w:w="210" w:type="dxa"/>
        <w:tblLook w:val="04A0" w:firstRow="1" w:lastRow="0" w:firstColumn="1" w:lastColumn="0" w:noHBand="0" w:noVBand="1"/>
      </w:tblPr>
      <w:tblGrid>
        <w:gridCol w:w="1912"/>
        <w:gridCol w:w="2551"/>
        <w:gridCol w:w="1893"/>
      </w:tblGrid>
      <w:tr w:rsidR="00BE1819" w:rsidRPr="00883A51" w14:paraId="5C55F996" w14:textId="77777777" w:rsidTr="00CC7C98">
        <w:tc>
          <w:tcPr>
            <w:tcW w:w="1912" w:type="dxa"/>
          </w:tcPr>
          <w:p w14:paraId="680AE129" w14:textId="6E58E95D" w:rsidR="00BE1819" w:rsidRPr="00883A51" w:rsidRDefault="00BE1819" w:rsidP="00D5612F">
            <w:pPr>
              <w:spacing w:line="288" w:lineRule="auto"/>
              <w:ind w:leftChars="100" w:left="210"/>
              <w:rPr>
                <w:sz w:val="20"/>
                <w:szCs w:val="20"/>
              </w:rPr>
            </w:pPr>
          </w:p>
        </w:tc>
        <w:tc>
          <w:tcPr>
            <w:tcW w:w="2551" w:type="dxa"/>
          </w:tcPr>
          <w:p w14:paraId="7B11B1E3" w14:textId="54BA83DC" w:rsidR="00BE1819" w:rsidRPr="00883A51" w:rsidRDefault="009C172A" w:rsidP="00D5612F">
            <w:pPr>
              <w:spacing w:line="288" w:lineRule="auto"/>
              <w:rPr>
                <w:sz w:val="20"/>
                <w:szCs w:val="20"/>
              </w:rPr>
            </w:pPr>
            <w:r w:rsidRPr="00883A51">
              <w:rPr>
                <w:rFonts w:hint="eastAsia"/>
                <w:sz w:val="20"/>
                <w:szCs w:val="20"/>
              </w:rPr>
              <w:t>記述方法</w:t>
            </w:r>
          </w:p>
        </w:tc>
        <w:tc>
          <w:tcPr>
            <w:tcW w:w="1893" w:type="dxa"/>
          </w:tcPr>
          <w:p w14:paraId="5DE604E0" w14:textId="282A5524" w:rsidR="00BE1819" w:rsidRPr="00883A51" w:rsidRDefault="00BE1819" w:rsidP="00D5612F">
            <w:pPr>
              <w:spacing w:line="288" w:lineRule="auto"/>
              <w:rPr>
                <w:sz w:val="20"/>
                <w:szCs w:val="20"/>
              </w:rPr>
            </w:pPr>
            <w:r w:rsidRPr="00883A51">
              <w:rPr>
                <w:rFonts w:hint="eastAsia"/>
                <w:sz w:val="20"/>
                <w:szCs w:val="20"/>
              </w:rPr>
              <w:t>例</w:t>
            </w:r>
          </w:p>
        </w:tc>
      </w:tr>
      <w:tr w:rsidR="00BE1819" w:rsidRPr="00883A51" w14:paraId="56C6CD7C" w14:textId="77777777" w:rsidTr="00CC7C98">
        <w:tc>
          <w:tcPr>
            <w:tcW w:w="1912" w:type="dxa"/>
          </w:tcPr>
          <w:p w14:paraId="6954E521" w14:textId="485D424B" w:rsidR="00BE1819" w:rsidRPr="00883A51" w:rsidRDefault="00BE1819" w:rsidP="00D5612F">
            <w:pPr>
              <w:spacing w:line="288" w:lineRule="auto"/>
              <w:rPr>
                <w:sz w:val="20"/>
                <w:szCs w:val="20"/>
              </w:rPr>
            </w:pPr>
            <w:r w:rsidRPr="00883A51">
              <w:rPr>
                <w:rFonts w:hint="eastAsia"/>
                <w:sz w:val="20"/>
                <w:szCs w:val="20"/>
              </w:rPr>
              <w:t>変数名</w:t>
            </w:r>
          </w:p>
        </w:tc>
        <w:tc>
          <w:tcPr>
            <w:tcW w:w="2551" w:type="dxa"/>
          </w:tcPr>
          <w:p w14:paraId="78FDE619" w14:textId="3D91A860" w:rsidR="00BE1819" w:rsidRPr="00883A51" w:rsidRDefault="00BE1819" w:rsidP="00D5612F">
            <w:pPr>
              <w:spacing w:line="288" w:lineRule="auto"/>
              <w:rPr>
                <w:sz w:val="20"/>
                <w:szCs w:val="20"/>
              </w:rPr>
            </w:pPr>
            <w:r w:rsidRPr="00883A51">
              <w:rPr>
                <w:rFonts w:hint="eastAsia"/>
                <w:sz w:val="20"/>
                <w:szCs w:val="20"/>
              </w:rPr>
              <w:t>ローワーキャメルケース</w:t>
            </w:r>
          </w:p>
        </w:tc>
        <w:tc>
          <w:tcPr>
            <w:tcW w:w="1893" w:type="dxa"/>
          </w:tcPr>
          <w:p w14:paraId="5180D70C" w14:textId="599CA1D6" w:rsidR="00BE1819" w:rsidRPr="00883A51" w:rsidRDefault="00690076" w:rsidP="00D5612F">
            <w:pPr>
              <w:spacing w:line="288" w:lineRule="auto"/>
              <w:rPr>
                <w:sz w:val="20"/>
                <w:szCs w:val="20"/>
              </w:rPr>
            </w:pPr>
            <w:proofErr w:type="spellStart"/>
            <w:r w:rsidRPr="00883A51">
              <w:rPr>
                <w:rFonts w:hint="eastAsia"/>
                <w:sz w:val="20"/>
                <w:szCs w:val="20"/>
              </w:rPr>
              <w:t>errorMessage</w:t>
            </w:r>
            <w:proofErr w:type="spellEnd"/>
          </w:p>
        </w:tc>
      </w:tr>
      <w:tr w:rsidR="00BE1819" w:rsidRPr="00883A51" w14:paraId="373D86DA" w14:textId="77777777" w:rsidTr="00CC7C98">
        <w:tc>
          <w:tcPr>
            <w:tcW w:w="1912" w:type="dxa"/>
          </w:tcPr>
          <w:p w14:paraId="23C5FDFE" w14:textId="650B8CF2" w:rsidR="00BE1819" w:rsidRPr="00883A51" w:rsidRDefault="00690076" w:rsidP="00D5612F">
            <w:pPr>
              <w:spacing w:line="288" w:lineRule="auto"/>
              <w:rPr>
                <w:sz w:val="20"/>
                <w:szCs w:val="20"/>
              </w:rPr>
            </w:pPr>
            <w:r w:rsidRPr="00883A51">
              <w:rPr>
                <w:rFonts w:hint="eastAsia"/>
                <w:sz w:val="20"/>
                <w:szCs w:val="20"/>
              </w:rPr>
              <w:t>定数名</w:t>
            </w:r>
          </w:p>
        </w:tc>
        <w:tc>
          <w:tcPr>
            <w:tcW w:w="2551" w:type="dxa"/>
          </w:tcPr>
          <w:p w14:paraId="64D6CD00" w14:textId="4F285583" w:rsidR="00BE1819" w:rsidRPr="00883A51" w:rsidRDefault="00690076" w:rsidP="00D5612F">
            <w:pPr>
              <w:spacing w:line="288" w:lineRule="auto"/>
              <w:rPr>
                <w:sz w:val="20"/>
                <w:szCs w:val="20"/>
              </w:rPr>
            </w:pPr>
            <w:r w:rsidRPr="00883A51">
              <w:rPr>
                <w:rFonts w:hint="eastAsia"/>
                <w:sz w:val="20"/>
                <w:szCs w:val="20"/>
              </w:rPr>
              <w:t>スネークケース</w:t>
            </w:r>
          </w:p>
        </w:tc>
        <w:tc>
          <w:tcPr>
            <w:tcW w:w="1893" w:type="dxa"/>
          </w:tcPr>
          <w:p w14:paraId="0CEB3ADA" w14:textId="589576E6" w:rsidR="00BE1819" w:rsidRPr="00883A51" w:rsidRDefault="00690076" w:rsidP="00D5612F">
            <w:pPr>
              <w:spacing w:line="288" w:lineRule="auto"/>
              <w:rPr>
                <w:sz w:val="20"/>
                <w:szCs w:val="20"/>
              </w:rPr>
            </w:pPr>
            <w:r w:rsidRPr="00883A51">
              <w:rPr>
                <w:rFonts w:hint="eastAsia"/>
                <w:sz w:val="20"/>
                <w:szCs w:val="20"/>
              </w:rPr>
              <w:t>API_URL</w:t>
            </w:r>
          </w:p>
        </w:tc>
      </w:tr>
      <w:tr w:rsidR="00BE1819" w:rsidRPr="00883A51" w14:paraId="274B8458" w14:textId="77777777" w:rsidTr="00CC7C98">
        <w:tc>
          <w:tcPr>
            <w:tcW w:w="1912" w:type="dxa"/>
          </w:tcPr>
          <w:p w14:paraId="4E6B21E0" w14:textId="63261643" w:rsidR="00BE1819" w:rsidRPr="00883A51" w:rsidRDefault="00690076" w:rsidP="00D5612F">
            <w:pPr>
              <w:spacing w:line="288" w:lineRule="auto"/>
              <w:rPr>
                <w:sz w:val="20"/>
                <w:szCs w:val="20"/>
              </w:rPr>
            </w:pPr>
            <w:r w:rsidRPr="00883A51">
              <w:rPr>
                <w:rFonts w:hint="eastAsia"/>
                <w:sz w:val="20"/>
                <w:szCs w:val="20"/>
              </w:rPr>
              <w:t>メソッド名</w:t>
            </w:r>
          </w:p>
        </w:tc>
        <w:tc>
          <w:tcPr>
            <w:tcW w:w="2551" w:type="dxa"/>
          </w:tcPr>
          <w:p w14:paraId="00D455DC" w14:textId="77777777" w:rsidR="00BE1819" w:rsidRPr="00883A51" w:rsidRDefault="00690076" w:rsidP="00D5612F">
            <w:pPr>
              <w:spacing w:line="288" w:lineRule="auto"/>
              <w:rPr>
                <w:sz w:val="20"/>
                <w:szCs w:val="20"/>
              </w:rPr>
            </w:pPr>
            <w:r w:rsidRPr="00883A51">
              <w:rPr>
                <w:rFonts w:hint="eastAsia"/>
                <w:sz w:val="20"/>
                <w:szCs w:val="20"/>
              </w:rPr>
              <w:t>ローワーキャメルケース</w:t>
            </w:r>
          </w:p>
          <w:p w14:paraId="1374E2ED" w14:textId="3729807A" w:rsidR="009C172A" w:rsidRPr="00883A51" w:rsidRDefault="009C172A" w:rsidP="00D5612F">
            <w:pPr>
              <w:spacing w:line="288" w:lineRule="auto"/>
              <w:rPr>
                <w:sz w:val="20"/>
                <w:szCs w:val="20"/>
              </w:rPr>
            </w:pPr>
            <w:r w:rsidRPr="00883A51">
              <w:rPr>
                <w:rFonts w:hint="eastAsia"/>
                <w:sz w:val="20"/>
                <w:szCs w:val="20"/>
              </w:rPr>
              <w:t>動詞＋名詞</w:t>
            </w:r>
          </w:p>
        </w:tc>
        <w:tc>
          <w:tcPr>
            <w:tcW w:w="1893" w:type="dxa"/>
          </w:tcPr>
          <w:p w14:paraId="33241CD4" w14:textId="77777777" w:rsidR="00BE1819" w:rsidRPr="00883A51" w:rsidRDefault="00D76C38" w:rsidP="00D5612F">
            <w:pPr>
              <w:spacing w:line="288" w:lineRule="auto"/>
              <w:rPr>
                <w:sz w:val="20"/>
                <w:szCs w:val="20"/>
              </w:rPr>
            </w:pPr>
            <w:proofErr w:type="spellStart"/>
            <w:r w:rsidRPr="00883A51">
              <w:rPr>
                <w:rFonts w:hint="eastAsia"/>
                <w:sz w:val="20"/>
                <w:szCs w:val="20"/>
              </w:rPr>
              <w:t>getAge</w:t>
            </w:r>
            <w:proofErr w:type="spellEnd"/>
          </w:p>
          <w:p w14:paraId="28678AFB" w14:textId="07931656" w:rsidR="00D76C38" w:rsidRPr="00883A51" w:rsidRDefault="00D76C38" w:rsidP="00D5612F">
            <w:pPr>
              <w:spacing w:line="288" w:lineRule="auto"/>
              <w:rPr>
                <w:sz w:val="20"/>
                <w:szCs w:val="20"/>
              </w:rPr>
            </w:pPr>
            <w:proofErr w:type="spellStart"/>
            <w:r w:rsidRPr="00883A51">
              <w:rPr>
                <w:rFonts w:hint="eastAsia"/>
                <w:sz w:val="20"/>
                <w:szCs w:val="20"/>
              </w:rPr>
              <w:t>addTax</w:t>
            </w:r>
            <w:proofErr w:type="spellEnd"/>
          </w:p>
        </w:tc>
      </w:tr>
      <w:tr w:rsidR="00BE1819" w:rsidRPr="00883A51" w14:paraId="2DF574C1" w14:textId="77777777" w:rsidTr="00CC7C98">
        <w:tc>
          <w:tcPr>
            <w:tcW w:w="1912" w:type="dxa"/>
          </w:tcPr>
          <w:p w14:paraId="1720F08C" w14:textId="408A3AAF" w:rsidR="00BE1819" w:rsidRPr="00883A51" w:rsidRDefault="00D76C38" w:rsidP="00D5612F">
            <w:pPr>
              <w:spacing w:line="288" w:lineRule="auto"/>
              <w:rPr>
                <w:sz w:val="20"/>
                <w:szCs w:val="20"/>
              </w:rPr>
            </w:pPr>
            <w:r w:rsidRPr="00883A51">
              <w:rPr>
                <w:rFonts w:hint="eastAsia"/>
                <w:sz w:val="20"/>
                <w:szCs w:val="20"/>
              </w:rPr>
              <w:t>クラス名</w:t>
            </w:r>
          </w:p>
        </w:tc>
        <w:tc>
          <w:tcPr>
            <w:tcW w:w="2551" w:type="dxa"/>
          </w:tcPr>
          <w:p w14:paraId="431AE036" w14:textId="450E2100" w:rsidR="00BE1819" w:rsidRPr="00883A51" w:rsidRDefault="00D76C38" w:rsidP="00D5612F">
            <w:pPr>
              <w:spacing w:line="288" w:lineRule="auto"/>
              <w:rPr>
                <w:sz w:val="20"/>
                <w:szCs w:val="20"/>
              </w:rPr>
            </w:pPr>
            <w:r w:rsidRPr="00883A51">
              <w:rPr>
                <w:rFonts w:hint="eastAsia"/>
                <w:sz w:val="20"/>
                <w:szCs w:val="20"/>
              </w:rPr>
              <w:t>アッパーキャメルケース</w:t>
            </w:r>
          </w:p>
        </w:tc>
        <w:tc>
          <w:tcPr>
            <w:tcW w:w="1893" w:type="dxa"/>
          </w:tcPr>
          <w:p w14:paraId="03DF70C2" w14:textId="358241B0" w:rsidR="00BE1819" w:rsidRPr="00883A51" w:rsidRDefault="00D76C38" w:rsidP="00D5612F">
            <w:pPr>
              <w:spacing w:line="288" w:lineRule="auto"/>
              <w:rPr>
                <w:sz w:val="20"/>
                <w:szCs w:val="20"/>
              </w:rPr>
            </w:pPr>
            <w:proofErr w:type="spellStart"/>
            <w:r w:rsidRPr="00883A51">
              <w:rPr>
                <w:rFonts w:hint="eastAsia"/>
                <w:sz w:val="20"/>
                <w:szCs w:val="20"/>
              </w:rPr>
              <w:t>MyCar</w:t>
            </w:r>
            <w:proofErr w:type="spellEnd"/>
          </w:p>
        </w:tc>
      </w:tr>
      <w:tr w:rsidR="00D76C38" w:rsidRPr="00883A51" w14:paraId="77CB4A68" w14:textId="77777777" w:rsidTr="00CC7C98">
        <w:tc>
          <w:tcPr>
            <w:tcW w:w="1912" w:type="dxa"/>
          </w:tcPr>
          <w:p w14:paraId="653439C3" w14:textId="1B2B6DF6" w:rsidR="00D76C38" w:rsidRPr="00883A51" w:rsidRDefault="00D76C38" w:rsidP="00D5612F">
            <w:pPr>
              <w:spacing w:line="288" w:lineRule="auto"/>
              <w:rPr>
                <w:sz w:val="20"/>
                <w:szCs w:val="20"/>
              </w:rPr>
            </w:pPr>
            <w:r w:rsidRPr="00883A51">
              <w:rPr>
                <w:rFonts w:hint="eastAsia"/>
                <w:sz w:val="20"/>
                <w:szCs w:val="20"/>
              </w:rPr>
              <w:t>プロパティ名</w:t>
            </w:r>
          </w:p>
        </w:tc>
        <w:tc>
          <w:tcPr>
            <w:tcW w:w="2551" w:type="dxa"/>
          </w:tcPr>
          <w:p w14:paraId="1F98E068" w14:textId="01886E72" w:rsidR="00D76C38" w:rsidRPr="00883A51" w:rsidRDefault="00D76C38" w:rsidP="00D5612F">
            <w:pPr>
              <w:spacing w:line="288" w:lineRule="auto"/>
              <w:rPr>
                <w:sz w:val="20"/>
                <w:szCs w:val="20"/>
              </w:rPr>
            </w:pPr>
            <w:r w:rsidRPr="00883A51">
              <w:rPr>
                <w:rFonts w:hint="eastAsia"/>
                <w:sz w:val="20"/>
                <w:szCs w:val="20"/>
              </w:rPr>
              <w:t>ローワーキャメルケース</w:t>
            </w:r>
          </w:p>
        </w:tc>
        <w:tc>
          <w:tcPr>
            <w:tcW w:w="1893" w:type="dxa"/>
          </w:tcPr>
          <w:p w14:paraId="46E5C535" w14:textId="0849C7F1" w:rsidR="00D76C38" w:rsidRPr="00883A51" w:rsidRDefault="00747806" w:rsidP="00D5612F">
            <w:pPr>
              <w:spacing w:line="288" w:lineRule="auto"/>
              <w:rPr>
                <w:sz w:val="20"/>
                <w:szCs w:val="20"/>
              </w:rPr>
            </w:pPr>
            <w:proofErr w:type="spellStart"/>
            <w:r w:rsidRPr="00883A51">
              <w:rPr>
                <w:sz w:val="20"/>
                <w:szCs w:val="20"/>
              </w:rPr>
              <w:t>user</w:t>
            </w:r>
            <w:r w:rsidR="00852D5D">
              <w:rPr>
                <w:rFonts w:hint="eastAsia"/>
                <w:sz w:val="20"/>
                <w:szCs w:val="20"/>
              </w:rPr>
              <w:t>N</w:t>
            </w:r>
            <w:r w:rsidRPr="00883A51">
              <w:rPr>
                <w:sz w:val="20"/>
                <w:szCs w:val="20"/>
              </w:rPr>
              <w:t>ame</w:t>
            </w:r>
            <w:proofErr w:type="spellEnd"/>
          </w:p>
        </w:tc>
      </w:tr>
      <w:tr w:rsidR="00D76C38" w:rsidRPr="00883A51" w14:paraId="31633F56" w14:textId="77777777" w:rsidTr="00CC7C98">
        <w:tc>
          <w:tcPr>
            <w:tcW w:w="1912" w:type="dxa"/>
          </w:tcPr>
          <w:p w14:paraId="4EAE6EFD" w14:textId="34C6948F" w:rsidR="00D76C38" w:rsidRPr="00883A51" w:rsidRDefault="00747806" w:rsidP="00D5612F">
            <w:pPr>
              <w:spacing w:line="288" w:lineRule="auto"/>
              <w:rPr>
                <w:sz w:val="20"/>
                <w:szCs w:val="20"/>
              </w:rPr>
            </w:pPr>
            <w:r w:rsidRPr="00883A51">
              <w:rPr>
                <w:rFonts w:hint="eastAsia"/>
                <w:sz w:val="20"/>
                <w:szCs w:val="20"/>
              </w:rPr>
              <w:t>コンポーネント名</w:t>
            </w:r>
          </w:p>
        </w:tc>
        <w:tc>
          <w:tcPr>
            <w:tcW w:w="2551" w:type="dxa"/>
          </w:tcPr>
          <w:p w14:paraId="14E4C9B6" w14:textId="59F49204" w:rsidR="00D76C38" w:rsidRPr="00883A51" w:rsidRDefault="00747806" w:rsidP="00D5612F">
            <w:pPr>
              <w:spacing w:line="288" w:lineRule="auto"/>
              <w:rPr>
                <w:sz w:val="20"/>
                <w:szCs w:val="20"/>
              </w:rPr>
            </w:pPr>
            <w:r w:rsidRPr="00883A51">
              <w:rPr>
                <w:rFonts w:hint="eastAsia"/>
                <w:sz w:val="20"/>
                <w:szCs w:val="20"/>
              </w:rPr>
              <w:t>アッパーキャメルケース</w:t>
            </w:r>
          </w:p>
        </w:tc>
        <w:tc>
          <w:tcPr>
            <w:tcW w:w="1893" w:type="dxa"/>
          </w:tcPr>
          <w:p w14:paraId="281B10E1" w14:textId="19BBA6A3" w:rsidR="00D76C38" w:rsidRPr="00883A51" w:rsidRDefault="00747806" w:rsidP="00D5612F">
            <w:pPr>
              <w:spacing w:line="288" w:lineRule="auto"/>
              <w:rPr>
                <w:sz w:val="20"/>
                <w:szCs w:val="20"/>
              </w:rPr>
            </w:pPr>
            <w:proofErr w:type="spellStart"/>
            <w:r w:rsidRPr="00883A51">
              <w:rPr>
                <w:rFonts w:hint="eastAsia"/>
                <w:sz w:val="20"/>
                <w:szCs w:val="20"/>
              </w:rPr>
              <w:t>UserForm</w:t>
            </w:r>
            <w:proofErr w:type="spellEnd"/>
          </w:p>
        </w:tc>
      </w:tr>
    </w:tbl>
    <w:p w14:paraId="2DAD7172" w14:textId="56FB09B3" w:rsidR="009C648D" w:rsidRDefault="0059650A" w:rsidP="00D5612F">
      <w:pPr>
        <w:spacing w:line="288" w:lineRule="auto"/>
        <w:rPr>
          <w:sz w:val="20"/>
          <w:szCs w:val="20"/>
        </w:rPr>
      </w:pPr>
      <w:r>
        <w:rPr>
          <w:rFonts w:hint="eastAsia"/>
          <w:sz w:val="20"/>
          <w:szCs w:val="20"/>
        </w:rPr>
        <w:t>参考：</w:t>
      </w:r>
      <w:r>
        <w:rPr>
          <w:sz w:val="20"/>
          <w:szCs w:val="20"/>
        </w:rPr>
        <w:fldChar w:fldCharType="begin"/>
      </w:r>
      <w:r>
        <w:rPr>
          <w:sz w:val="20"/>
          <w:szCs w:val="20"/>
        </w:rPr>
        <w:instrText>HYPERLINK "</w:instrText>
      </w:r>
      <w:r w:rsidRPr="0059650A">
        <w:rPr>
          <w:sz w:val="20"/>
          <w:szCs w:val="20"/>
        </w:rPr>
        <w:instrText>https://wa3.i-3-i.info/diff696moji.html</w:instrText>
      </w:r>
      <w:r>
        <w:rPr>
          <w:sz w:val="20"/>
          <w:szCs w:val="20"/>
        </w:rPr>
        <w:instrText>"</w:instrText>
      </w:r>
      <w:r>
        <w:rPr>
          <w:sz w:val="20"/>
          <w:szCs w:val="20"/>
        </w:rPr>
      </w:r>
      <w:r>
        <w:rPr>
          <w:sz w:val="20"/>
          <w:szCs w:val="20"/>
        </w:rPr>
        <w:fldChar w:fldCharType="separate"/>
      </w:r>
      <w:r w:rsidRPr="00B732A5">
        <w:rPr>
          <w:rStyle w:val="a5"/>
          <w:sz w:val="20"/>
          <w:szCs w:val="20"/>
        </w:rPr>
        <w:t>https://wa3.i-3-i.info/diff696moji.html</w:t>
      </w:r>
      <w:r>
        <w:rPr>
          <w:sz w:val="20"/>
          <w:szCs w:val="20"/>
        </w:rPr>
        <w:fldChar w:fldCharType="end"/>
      </w:r>
    </w:p>
    <w:p w14:paraId="2E2BCDDF" w14:textId="400B1E53" w:rsidR="0059650A" w:rsidRDefault="00A72D39" w:rsidP="00D5612F">
      <w:pPr>
        <w:spacing w:line="288" w:lineRule="auto"/>
        <w:rPr>
          <w:sz w:val="20"/>
          <w:szCs w:val="20"/>
        </w:rPr>
      </w:pPr>
      <w:r>
        <w:rPr>
          <w:rFonts w:hint="eastAsia"/>
          <w:sz w:val="20"/>
          <w:szCs w:val="20"/>
        </w:rPr>
        <w:t>参考：</w:t>
      </w:r>
      <w:r w:rsidR="00AD1B48" w:rsidRPr="00AD1B48">
        <w:rPr>
          <w:sz w:val="10"/>
          <w:szCs w:val="10"/>
        </w:rPr>
        <w:fldChar w:fldCharType="begin"/>
      </w:r>
      <w:r w:rsidR="00AD1B48" w:rsidRPr="00AD1B48">
        <w:rPr>
          <w:sz w:val="10"/>
          <w:szCs w:val="10"/>
        </w:rPr>
        <w:instrText>HYPERLINK "https://qiita.com/s-kubo/items/2139e58b1f0ef9ed2c75#%E7%8A%B6%E6%85%8B%E3%81%AB%E9%96%A2%E3%81%99%E3%82%8B%E5%91%BD%E5%90%8D"</w:instrText>
      </w:r>
      <w:r w:rsidR="00AD1B48" w:rsidRPr="00AD1B48">
        <w:rPr>
          <w:sz w:val="10"/>
          <w:szCs w:val="10"/>
        </w:rPr>
      </w:r>
      <w:r w:rsidR="00AD1B48" w:rsidRPr="00AD1B48">
        <w:rPr>
          <w:sz w:val="10"/>
          <w:szCs w:val="10"/>
        </w:rPr>
        <w:fldChar w:fldCharType="separate"/>
      </w:r>
      <w:r w:rsidR="00AD1B48" w:rsidRPr="00AD1B48">
        <w:rPr>
          <w:rStyle w:val="a5"/>
          <w:sz w:val="10"/>
          <w:szCs w:val="10"/>
        </w:rPr>
        <w:t>https://qiita.com/s-kubo/items/2139e58b1f0ef9ed2c75#%E7%8A%B6%E6%85%8B%E3%81%AB%E9%96%A2%E3%81%99%E3%82%8B%E5%91%BD%E5%90%8D</w:t>
      </w:r>
      <w:r w:rsidR="00AD1B48" w:rsidRPr="00AD1B48">
        <w:rPr>
          <w:sz w:val="10"/>
          <w:szCs w:val="10"/>
        </w:rPr>
        <w:fldChar w:fldCharType="end"/>
      </w:r>
    </w:p>
    <w:p w14:paraId="65D1BB2E" w14:textId="77777777" w:rsidR="00AD1B48" w:rsidRPr="00AD1B48" w:rsidRDefault="00AD1B48" w:rsidP="00D5612F">
      <w:pPr>
        <w:spacing w:line="288" w:lineRule="auto"/>
        <w:rPr>
          <w:sz w:val="20"/>
          <w:szCs w:val="20"/>
        </w:rPr>
      </w:pPr>
    </w:p>
    <w:p w14:paraId="6CC0C701" w14:textId="77777777" w:rsidR="002B1371" w:rsidRDefault="002B1371">
      <w:pPr>
        <w:rPr>
          <w:rFonts w:asciiTheme="majorHAnsi" w:eastAsiaTheme="majorEastAsia" w:hAnsiTheme="majorHAnsi" w:cstheme="majorBidi"/>
          <w:b/>
          <w:sz w:val="22"/>
        </w:rPr>
      </w:pPr>
      <w:bookmarkStart w:id="6" w:name="_Toc178255079"/>
      <w:r>
        <w:br w:type="page"/>
      </w:r>
    </w:p>
    <w:p w14:paraId="35E723D3" w14:textId="1B5A2817" w:rsidR="00E24C3C" w:rsidRPr="00883A51" w:rsidRDefault="00610DF9" w:rsidP="000C7A12">
      <w:pPr>
        <w:pStyle w:val="2"/>
      </w:pPr>
      <w:r>
        <w:rPr>
          <w:rFonts w:hint="eastAsia"/>
        </w:rPr>
        <w:lastRenderedPageBreak/>
        <w:t xml:space="preserve">2.2 </w:t>
      </w:r>
      <w:r w:rsidR="00406B99" w:rsidRPr="00883A51">
        <w:t>F</w:t>
      </w:r>
      <w:r w:rsidR="0077109E" w:rsidRPr="00883A51">
        <w:rPr>
          <w:rFonts w:hint="eastAsia"/>
        </w:rPr>
        <w:t>or</w:t>
      </w:r>
      <w:r w:rsidR="00406B99" w:rsidRPr="00883A51">
        <w:rPr>
          <w:rFonts w:hint="eastAsia"/>
        </w:rPr>
        <w:t>文</w:t>
      </w:r>
      <w:bookmarkEnd w:id="6"/>
    </w:p>
    <w:p w14:paraId="596C1AB3" w14:textId="6CF6B456" w:rsidR="0055529D" w:rsidRDefault="0077109E" w:rsidP="00B5003B">
      <w:pPr>
        <w:spacing w:line="288" w:lineRule="auto"/>
        <w:ind w:leftChars="100" w:left="410" w:hangingChars="100" w:hanging="200"/>
        <w:rPr>
          <w:sz w:val="20"/>
          <w:szCs w:val="20"/>
        </w:rPr>
      </w:pPr>
      <w:proofErr w:type="spellStart"/>
      <w:r w:rsidRPr="00883A51">
        <w:rPr>
          <w:rFonts w:hint="eastAsia"/>
          <w:sz w:val="20"/>
          <w:szCs w:val="20"/>
        </w:rPr>
        <w:t>i,j,</w:t>
      </w:r>
      <w:r w:rsidR="0060080B">
        <w:rPr>
          <w:rFonts w:hint="eastAsia"/>
          <w:sz w:val="20"/>
          <w:szCs w:val="20"/>
        </w:rPr>
        <w:t>k</w:t>
      </w:r>
      <w:proofErr w:type="spellEnd"/>
      <w:r w:rsidRPr="00883A51">
        <w:rPr>
          <w:rFonts w:hint="eastAsia"/>
          <w:sz w:val="20"/>
          <w:szCs w:val="20"/>
        </w:rPr>
        <w:t>を利用して</w:t>
      </w:r>
      <w:r w:rsidR="0055529D" w:rsidRPr="00883A51">
        <w:rPr>
          <w:rFonts w:hint="eastAsia"/>
          <w:sz w:val="20"/>
          <w:szCs w:val="20"/>
        </w:rPr>
        <w:t>ループを回す</w:t>
      </w:r>
    </w:p>
    <w:p w14:paraId="47DFF162" w14:textId="77777777" w:rsidR="00B5003B" w:rsidRPr="00883A51" w:rsidRDefault="00B5003B" w:rsidP="00B5003B">
      <w:pPr>
        <w:spacing w:line="288" w:lineRule="auto"/>
        <w:ind w:leftChars="100" w:left="410" w:hangingChars="100" w:hanging="200"/>
        <w:rPr>
          <w:sz w:val="20"/>
          <w:szCs w:val="20"/>
        </w:rPr>
      </w:pPr>
    </w:p>
    <w:p w14:paraId="120CD351" w14:textId="6A469135" w:rsidR="0055529D" w:rsidRPr="00883A51" w:rsidRDefault="00610DF9" w:rsidP="000C7A12">
      <w:pPr>
        <w:pStyle w:val="2"/>
      </w:pPr>
      <w:bookmarkStart w:id="7" w:name="_Toc178255080"/>
      <w:r>
        <w:rPr>
          <w:rFonts w:hint="eastAsia"/>
        </w:rPr>
        <w:t xml:space="preserve">2.3 </w:t>
      </w:r>
      <w:r w:rsidR="0055529D" w:rsidRPr="00883A51">
        <w:rPr>
          <w:rFonts w:hint="eastAsia"/>
        </w:rPr>
        <w:t>フィールドコード</w:t>
      </w:r>
      <w:bookmarkEnd w:id="7"/>
    </w:p>
    <w:p w14:paraId="177D1D38" w14:textId="5E198C61" w:rsidR="00E24C3C" w:rsidRPr="00883A51" w:rsidRDefault="00E24C3C" w:rsidP="00D5612F">
      <w:pPr>
        <w:spacing w:line="288" w:lineRule="auto"/>
        <w:ind w:leftChars="100" w:left="210"/>
        <w:rPr>
          <w:sz w:val="20"/>
          <w:szCs w:val="20"/>
        </w:rPr>
      </w:pPr>
      <w:r w:rsidRPr="00883A51">
        <w:rPr>
          <w:rFonts w:hint="eastAsia"/>
          <w:sz w:val="20"/>
          <w:szCs w:val="20"/>
        </w:rPr>
        <w:t>ドット記法</w:t>
      </w:r>
      <w:r w:rsidR="00361181">
        <w:rPr>
          <w:rFonts w:hint="eastAsia"/>
          <w:sz w:val="20"/>
          <w:szCs w:val="20"/>
        </w:rPr>
        <w:t>とする</w:t>
      </w:r>
    </w:p>
    <w:p w14:paraId="66C3819F" w14:textId="176EAFDD" w:rsidR="0055529D" w:rsidRDefault="00584C3C" w:rsidP="00D5612F">
      <w:pPr>
        <w:spacing w:line="288" w:lineRule="auto"/>
        <w:ind w:leftChars="100" w:left="210"/>
        <w:rPr>
          <w:sz w:val="20"/>
          <w:szCs w:val="20"/>
        </w:rPr>
      </w:pPr>
      <w:r>
        <w:rPr>
          <w:rFonts w:hint="eastAsia"/>
          <w:sz w:val="20"/>
          <w:szCs w:val="20"/>
        </w:rPr>
        <w:t>必要に応じて</w:t>
      </w:r>
      <w:r w:rsidR="00E24C3C" w:rsidRPr="00883A51">
        <w:rPr>
          <w:rFonts w:hint="eastAsia"/>
          <w:sz w:val="20"/>
          <w:szCs w:val="20"/>
        </w:rPr>
        <w:t>ブラケット記法</w:t>
      </w:r>
    </w:p>
    <w:p w14:paraId="2EC3A5A9" w14:textId="1DA3ABDE" w:rsidR="0005052A" w:rsidRDefault="0005052A" w:rsidP="00D5612F">
      <w:pPr>
        <w:spacing w:line="288" w:lineRule="auto"/>
        <w:ind w:leftChars="100" w:left="210"/>
        <w:rPr>
          <w:sz w:val="20"/>
          <w:szCs w:val="20"/>
        </w:rPr>
      </w:pPr>
      <w:r w:rsidRPr="0005052A">
        <w:rPr>
          <w:noProof/>
          <w:sz w:val="20"/>
          <w:szCs w:val="20"/>
        </w:rPr>
        <w:drawing>
          <wp:inline distT="0" distB="0" distL="0" distR="0" wp14:anchorId="2B052177" wp14:editId="7EE1A672">
            <wp:extent cx="4165814" cy="469924"/>
            <wp:effectExtent l="0" t="0" r="6350" b="6350"/>
            <wp:docPr id="146122964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229640" name=""/>
                    <pic:cNvPicPr/>
                  </pic:nvPicPr>
                  <pic:blipFill>
                    <a:blip r:embed="rId15"/>
                    <a:stretch>
                      <a:fillRect/>
                    </a:stretch>
                  </pic:blipFill>
                  <pic:spPr>
                    <a:xfrm>
                      <a:off x="0" y="0"/>
                      <a:ext cx="4165814" cy="469924"/>
                    </a:xfrm>
                    <a:prstGeom prst="rect">
                      <a:avLst/>
                    </a:prstGeom>
                  </pic:spPr>
                </pic:pic>
              </a:graphicData>
            </a:graphic>
          </wp:inline>
        </w:drawing>
      </w:r>
    </w:p>
    <w:p w14:paraId="2DBBEE76" w14:textId="25B12FF4" w:rsidR="004518D9" w:rsidRPr="004518D9" w:rsidRDefault="004518D9" w:rsidP="004518D9">
      <w:pPr>
        <w:spacing w:line="288" w:lineRule="auto"/>
        <w:ind w:leftChars="100" w:left="210"/>
        <w:rPr>
          <w:sz w:val="20"/>
          <w:szCs w:val="20"/>
        </w:rPr>
      </w:pPr>
      <w:r>
        <w:rPr>
          <w:rFonts w:hint="eastAsia"/>
          <w:sz w:val="20"/>
          <w:szCs w:val="20"/>
        </w:rPr>
        <w:t>参考：</w:t>
      </w:r>
      <w:r>
        <w:rPr>
          <w:sz w:val="20"/>
          <w:szCs w:val="20"/>
        </w:rPr>
        <w:fldChar w:fldCharType="begin"/>
      </w:r>
      <w:r>
        <w:rPr>
          <w:sz w:val="20"/>
          <w:szCs w:val="20"/>
        </w:rPr>
        <w:instrText>HYPERLINK "</w:instrText>
      </w:r>
      <w:r w:rsidRPr="004518D9">
        <w:rPr>
          <w:sz w:val="20"/>
          <w:szCs w:val="20"/>
        </w:rPr>
        <w:instrText>https://cybozu.dev/ja/id/a1b64f968d9fd9e91420d494/#data-type-object</w:instrText>
      </w:r>
      <w:r>
        <w:rPr>
          <w:sz w:val="20"/>
          <w:szCs w:val="20"/>
        </w:rPr>
        <w:instrText>"</w:instrText>
      </w:r>
      <w:r>
        <w:rPr>
          <w:sz w:val="20"/>
          <w:szCs w:val="20"/>
        </w:rPr>
      </w:r>
      <w:r>
        <w:rPr>
          <w:sz w:val="20"/>
          <w:szCs w:val="20"/>
        </w:rPr>
        <w:fldChar w:fldCharType="separate"/>
      </w:r>
      <w:r w:rsidRPr="00B732A5">
        <w:rPr>
          <w:rStyle w:val="a5"/>
          <w:sz w:val="20"/>
          <w:szCs w:val="20"/>
        </w:rPr>
        <w:t>https://cybozu.dev/ja/id/a1b64f968d9fd9e91420d494/#data-type-object</w:t>
      </w:r>
      <w:r>
        <w:rPr>
          <w:sz w:val="20"/>
          <w:szCs w:val="20"/>
        </w:rPr>
        <w:fldChar w:fldCharType="end"/>
      </w:r>
    </w:p>
    <w:p w14:paraId="4C79EE0A" w14:textId="77777777" w:rsidR="00E97F5C" w:rsidRPr="00883A51" w:rsidRDefault="00E97F5C" w:rsidP="00D5612F">
      <w:pPr>
        <w:spacing w:line="288" w:lineRule="auto"/>
        <w:rPr>
          <w:sz w:val="20"/>
          <w:szCs w:val="20"/>
        </w:rPr>
      </w:pPr>
    </w:p>
    <w:p w14:paraId="209962A5" w14:textId="28E5B7BD" w:rsidR="00BB0448" w:rsidRPr="00883A51" w:rsidRDefault="00610DF9" w:rsidP="000C7A12">
      <w:pPr>
        <w:pStyle w:val="2"/>
      </w:pPr>
      <w:bookmarkStart w:id="8" w:name="_Toc178255081"/>
      <w:r>
        <w:rPr>
          <w:rFonts w:hint="eastAsia"/>
        </w:rPr>
        <w:t xml:space="preserve">2.4 </w:t>
      </w:r>
      <w:r w:rsidR="00571F50">
        <w:rPr>
          <w:rFonts w:hint="eastAsia"/>
        </w:rPr>
        <w:t>v</w:t>
      </w:r>
      <w:r w:rsidR="00F62FCF" w:rsidRPr="00883A51">
        <w:rPr>
          <w:rFonts w:hint="eastAsia"/>
        </w:rPr>
        <w:t>arの利用</w:t>
      </w:r>
      <w:bookmarkEnd w:id="8"/>
    </w:p>
    <w:p w14:paraId="30E3BDA8" w14:textId="56476D45" w:rsidR="0051163D" w:rsidRPr="00883A51" w:rsidRDefault="0051163D" w:rsidP="00D5612F">
      <w:pPr>
        <w:spacing w:line="288" w:lineRule="auto"/>
        <w:rPr>
          <w:sz w:val="20"/>
          <w:szCs w:val="20"/>
        </w:rPr>
      </w:pPr>
      <w:r w:rsidRPr="00883A51">
        <w:rPr>
          <w:rFonts w:hint="eastAsia"/>
          <w:sz w:val="20"/>
          <w:szCs w:val="20"/>
        </w:rPr>
        <w:t>利用</w:t>
      </w:r>
      <w:r w:rsidR="007657FD">
        <w:rPr>
          <w:rFonts w:hint="eastAsia"/>
          <w:sz w:val="20"/>
          <w:szCs w:val="20"/>
        </w:rPr>
        <w:t>せず、</w:t>
      </w:r>
      <w:r w:rsidRPr="00883A51">
        <w:rPr>
          <w:sz w:val="20"/>
          <w:szCs w:val="20"/>
        </w:rPr>
        <w:t>constやletを使う</w:t>
      </w:r>
    </w:p>
    <w:p w14:paraId="397CD4B5" w14:textId="77777777" w:rsidR="002C6662" w:rsidRPr="00883A51" w:rsidRDefault="002C6662" w:rsidP="00D5612F">
      <w:pPr>
        <w:spacing w:line="288" w:lineRule="auto"/>
        <w:rPr>
          <w:sz w:val="20"/>
          <w:szCs w:val="20"/>
        </w:rPr>
      </w:pPr>
    </w:p>
    <w:p w14:paraId="623132DB" w14:textId="1F47451F" w:rsidR="00F62FCF" w:rsidRPr="00883A51" w:rsidRDefault="00610DF9" w:rsidP="000C7A12">
      <w:pPr>
        <w:pStyle w:val="2"/>
      </w:pPr>
      <w:bookmarkStart w:id="9" w:name="_Toc178255082"/>
      <w:r>
        <w:rPr>
          <w:rFonts w:hint="eastAsia"/>
        </w:rPr>
        <w:t xml:space="preserve">2.5 </w:t>
      </w:r>
      <w:r w:rsidR="00F62FCF" w:rsidRPr="00883A51">
        <w:rPr>
          <w:rFonts w:hint="eastAsia"/>
        </w:rPr>
        <w:t>文字列</w:t>
      </w:r>
      <w:bookmarkEnd w:id="9"/>
    </w:p>
    <w:p w14:paraId="66150058" w14:textId="0849922D" w:rsidR="0051163D" w:rsidRPr="00883A51" w:rsidRDefault="008C22A6" w:rsidP="00D5612F">
      <w:pPr>
        <w:spacing w:line="288" w:lineRule="auto"/>
        <w:rPr>
          <w:sz w:val="20"/>
          <w:szCs w:val="20"/>
        </w:rPr>
      </w:pPr>
      <w:r w:rsidRPr="00883A51">
        <w:rPr>
          <w:rFonts w:hint="eastAsia"/>
          <w:sz w:val="20"/>
          <w:szCs w:val="20"/>
        </w:rPr>
        <w:t>第一優先は「</w:t>
      </w:r>
      <w:r w:rsidRPr="00883A51">
        <w:rPr>
          <w:sz w:val="20"/>
          <w:szCs w:val="20"/>
        </w:rPr>
        <w:t>’</w:t>
      </w:r>
      <w:r w:rsidRPr="00883A51">
        <w:rPr>
          <w:rFonts w:hint="eastAsia"/>
          <w:sz w:val="20"/>
          <w:szCs w:val="20"/>
        </w:rPr>
        <w:t>」その次は「</w:t>
      </w:r>
      <w:r w:rsidRPr="00883A51">
        <w:rPr>
          <w:sz w:val="20"/>
          <w:szCs w:val="20"/>
        </w:rPr>
        <w:t>”</w:t>
      </w:r>
      <w:r w:rsidRPr="00883A51">
        <w:rPr>
          <w:rFonts w:hint="eastAsia"/>
          <w:sz w:val="20"/>
          <w:szCs w:val="20"/>
        </w:rPr>
        <w:t>」を利用する</w:t>
      </w:r>
    </w:p>
    <w:p w14:paraId="140EC526" w14:textId="41B9CF92" w:rsidR="008C22A6" w:rsidRPr="00883A51" w:rsidRDefault="00CF359B" w:rsidP="00D5612F">
      <w:pPr>
        <w:spacing w:line="288" w:lineRule="auto"/>
        <w:rPr>
          <w:sz w:val="20"/>
          <w:szCs w:val="20"/>
        </w:rPr>
      </w:pPr>
      <w:r w:rsidRPr="00883A51">
        <w:rPr>
          <w:noProof/>
          <w:sz w:val="20"/>
          <w:szCs w:val="20"/>
        </w:rPr>
        <w:drawing>
          <wp:inline distT="0" distB="0" distL="0" distR="0" wp14:anchorId="105CF081" wp14:editId="58833DE2">
            <wp:extent cx="4204699" cy="343518"/>
            <wp:effectExtent l="0" t="0" r="0" b="0"/>
            <wp:docPr id="2" name="図 1">
              <a:extLst xmlns:a="http://schemas.openxmlformats.org/drawingml/2006/main">
                <a:ext uri="{FF2B5EF4-FFF2-40B4-BE49-F238E27FC236}">
                  <a16:creationId xmlns:a16="http://schemas.microsoft.com/office/drawing/2014/main" id="{8BCC81EA-21D5-E9D1-5EF3-F78A87B05E3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1">
                      <a:extLst>
                        <a:ext uri="{FF2B5EF4-FFF2-40B4-BE49-F238E27FC236}">
                          <a16:creationId xmlns:a16="http://schemas.microsoft.com/office/drawing/2014/main" id="{8BCC81EA-21D5-E9D1-5EF3-F78A87B05E31}"/>
                        </a:ext>
                      </a:extLst>
                    </pic:cNvPr>
                    <pic:cNvPicPr>
                      <a:picLocks noChangeAspect="1"/>
                    </pic:cNvPicPr>
                  </pic:nvPicPr>
                  <pic:blipFill>
                    <a:blip r:embed="rId16"/>
                    <a:stretch>
                      <a:fillRect/>
                    </a:stretch>
                  </pic:blipFill>
                  <pic:spPr>
                    <a:xfrm>
                      <a:off x="0" y="0"/>
                      <a:ext cx="4204699" cy="343518"/>
                    </a:xfrm>
                    <a:prstGeom prst="rect">
                      <a:avLst/>
                    </a:prstGeom>
                  </pic:spPr>
                </pic:pic>
              </a:graphicData>
            </a:graphic>
          </wp:inline>
        </w:drawing>
      </w:r>
    </w:p>
    <w:p w14:paraId="4CC86599" w14:textId="77777777" w:rsidR="008C22A6" w:rsidRPr="00883A51" w:rsidRDefault="008C22A6" w:rsidP="00D5612F">
      <w:pPr>
        <w:spacing w:line="288" w:lineRule="auto"/>
        <w:rPr>
          <w:sz w:val="20"/>
          <w:szCs w:val="20"/>
        </w:rPr>
      </w:pPr>
    </w:p>
    <w:p w14:paraId="1327EB0A" w14:textId="3C793385" w:rsidR="00F62FCF" w:rsidRPr="00883A51" w:rsidRDefault="00610DF9" w:rsidP="000C7A12">
      <w:pPr>
        <w:pStyle w:val="2"/>
      </w:pPr>
      <w:bookmarkStart w:id="10" w:name="_Toc178255083"/>
      <w:r>
        <w:rPr>
          <w:rFonts w:hint="eastAsia"/>
        </w:rPr>
        <w:t xml:space="preserve">2.6 </w:t>
      </w:r>
      <w:r w:rsidR="00F62FCF" w:rsidRPr="00883A51">
        <w:rPr>
          <w:rFonts w:hint="eastAsia"/>
        </w:rPr>
        <w:t>セミコロン</w:t>
      </w:r>
      <w:bookmarkEnd w:id="10"/>
    </w:p>
    <w:p w14:paraId="51B7A017" w14:textId="0C5D0F87" w:rsidR="00CF359B" w:rsidRPr="00883A51" w:rsidRDefault="00CF359B" w:rsidP="00D5612F">
      <w:pPr>
        <w:spacing w:line="288" w:lineRule="auto"/>
        <w:rPr>
          <w:sz w:val="20"/>
          <w:szCs w:val="20"/>
        </w:rPr>
      </w:pPr>
      <w:r w:rsidRPr="00883A51">
        <w:rPr>
          <w:rFonts w:hint="eastAsia"/>
          <w:sz w:val="20"/>
          <w:szCs w:val="20"/>
        </w:rPr>
        <w:t>省略せず</w:t>
      </w:r>
      <w:r w:rsidR="007657FD">
        <w:rPr>
          <w:rFonts w:hint="eastAsia"/>
          <w:sz w:val="20"/>
          <w:szCs w:val="20"/>
        </w:rPr>
        <w:t>、</w:t>
      </w:r>
      <w:r w:rsidR="002F2D0A">
        <w:rPr>
          <w:rFonts w:hint="eastAsia"/>
          <w:sz w:val="20"/>
          <w:szCs w:val="20"/>
        </w:rPr>
        <w:t>末尾</w:t>
      </w:r>
      <w:r w:rsidR="007657FD">
        <w:rPr>
          <w:rFonts w:hint="eastAsia"/>
          <w:sz w:val="20"/>
          <w:szCs w:val="20"/>
        </w:rPr>
        <w:t>など</w:t>
      </w:r>
      <w:r w:rsidRPr="00883A51">
        <w:rPr>
          <w:rFonts w:hint="eastAsia"/>
          <w:sz w:val="20"/>
          <w:szCs w:val="20"/>
        </w:rPr>
        <w:t>に</w:t>
      </w:r>
      <w:r w:rsidR="002F2D0A">
        <w:rPr>
          <w:rFonts w:hint="eastAsia"/>
          <w:sz w:val="20"/>
          <w:szCs w:val="20"/>
        </w:rPr>
        <w:t>必ず</w:t>
      </w:r>
      <w:r w:rsidRPr="00883A51">
        <w:rPr>
          <w:rFonts w:hint="eastAsia"/>
          <w:sz w:val="20"/>
          <w:szCs w:val="20"/>
        </w:rPr>
        <w:t>つける</w:t>
      </w:r>
    </w:p>
    <w:p w14:paraId="32840D46" w14:textId="77777777" w:rsidR="00CF359B" w:rsidRPr="00883A51" w:rsidRDefault="00CF359B" w:rsidP="00D5612F">
      <w:pPr>
        <w:spacing w:line="288" w:lineRule="auto"/>
        <w:rPr>
          <w:sz w:val="20"/>
          <w:szCs w:val="20"/>
        </w:rPr>
      </w:pPr>
    </w:p>
    <w:p w14:paraId="0F9F50BE" w14:textId="77777777" w:rsidR="00280B92" w:rsidRDefault="00280B92">
      <w:pPr>
        <w:rPr>
          <w:rFonts w:asciiTheme="majorHAnsi" w:eastAsiaTheme="majorEastAsia" w:hAnsiTheme="majorHAnsi" w:cstheme="majorBidi"/>
          <w:b/>
          <w:sz w:val="22"/>
        </w:rPr>
      </w:pPr>
      <w:r>
        <w:br w:type="page"/>
      </w:r>
    </w:p>
    <w:p w14:paraId="146B91B0" w14:textId="02B73312" w:rsidR="00F62FCF" w:rsidRPr="00883A51" w:rsidRDefault="00610DF9" w:rsidP="000C7A12">
      <w:pPr>
        <w:pStyle w:val="2"/>
      </w:pPr>
      <w:bookmarkStart w:id="11" w:name="_Toc178255084"/>
      <w:r>
        <w:rPr>
          <w:rFonts w:hint="eastAsia"/>
        </w:rPr>
        <w:lastRenderedPageBreak/>
        <w:t xml:space="preserve">2.7 </w:t>
      </w:r>
      <w:r w:rsidR="00F62FCF" w:rsidRPr="00883A51">
        <w:rPr>
          <w:rFonts w:hint="eastAsia"/>
        </w:rPr>
        <w:t>コメント</w:t>
      </w:r>
      <w:bookmarkEnd w:id="11"/>
    </w:p>
    <w:p w14:paraId="0CB2476B" w14:textId="4EC468EB" w:rsidR="009E252D" w:rsidRPr="00883A51" w:rsidRDefault="009E252D" w:rsidP="00D5612F">
      <w:pPr>
        <w:spacing w:line="288" w:lineRule="auto"/>
        <w:rPr>
          <w:b/>
          <w:bCs/>
          <w:sz w:val="20"/>
          <w:szCs w:val="20"/>
        </w:rPr>
      </w:pPr>
      <w:r w:rsidRPr="00883A51">
        <w:rPr>
          <w:rFonts w:hint="eastAsia"/>
          <w:b/>
          <w:bCs/>
          <w:sz w:val="20"/>
          <w:szCs w:val="20"/>
        </w:rPr>
        <w:t>粒度</w:t>
      </w:r>
    </w:p>
    <w:p w14:paraId="5A29D6C9" w14:textId="195077C5" w:rsidR="009E252D" w:rsidRPr="00883A51" w:rsidRDefault="009E252D" w:rsidP="00D5612F">
      <w:pPr>
        <w:spacing w:line="288" w:lineRule="auto"/>
        <w:rPr>
          <w:sz w:val="20"/>
          <w:szCs w:val="20"/>
        </w:rPr>
      </w:pPr>
      <w:r w:rsidRPr="00883A51">
        <w:rPr>
          <w:rFonts w:hint="eastAsia"/>
          <w:sz w:val="20"/>
          <w:szCs w:val="20"/>
        </w:rPr>
        <w:t>・必須：クラス名、メソッド名、</w:t>
      </w:r>
      <w:r w:rsidRPr="00883A51">
        <w:rPr>
          <w:sz w:val="20"/>
          <w:szCs w:val="20"/>
        </w:rPr>
        <w:t>APIを</w:t>
      </w:r>
      <w:r w:rsidR="00FE4E02">
        <w:rPr>
          <w:rFonts w:hint="eastAsia"/>
          <w:sz w:val="20"/>
          <w:szCs w:val="20"/>
        </w:rPr>
        <w:t>実行するとき</w:t>
      </w:r>
      <w:r w:rsidRPr="00883A51">
        <w:rPr>
          <w:sz w:val="20"/>
          <w:szCs w:val="20"/>
        </w:rPr>
        <w:t>（非同期処理、同期処理）</w:t>
      </w:r>
    </w:p>
    <w:p w14:paraId="1175E29E" w14:textId="68221173" w:rsidR="009E252D" w:rsidRPr="00883A51" w:rsidRDefault="009E252D" w:rsidP="00D5612F">
      <w:pPr>
        <w:spacing w:line="288" w:lineRule="auto"/>
        <w:rPr>
          <w:sz w:val="20"/>
          <w:szCs w:val="20"/>
        </w:rPr>
      </w:pPr>
      <w:r w:rsidRPr="00883A51">
        <w:rPr>
          <w:rFonts w:hint="eastAsia"/>
          <w:sz w:val="20"/>
          <w:szCs w:val="20"/>
        </w:rPr>
        <w:t>・任意：ループ、条件分岐、イベント、必要だと思うところ</w:t>
      </w:r>
    </w:p>
    <w:p w14:paraId="4A863418" w14:textId="1B9EEE0A" w:rsidR="009E252D" w:rsidRPr="00883A51" w:rsidRDefault="009E252D" w:rsidP="00D5612F">
      <w:pPr>
        <w:spacing w:line="288" w:lineRule="auto"/>
        <w:rPr>
          <w:sz w:val="20"/>
          <w:szCs w:val="20"/>
        </w:rPr>
      </w:pPr>
      <w:r w:rsidRPr="00883A51">
        <w:rPr>
          <w:noProof/>
          <w:sz w:val="20"/>
          <w:szCs w:val="20"/>
        </w:rPr>
        <w:drawing>
          <wp:inline distT="0" distB="0" distL="0" distR="0" wp14:anchorId="3B1EBFD0" wp14:editId="25B161A9">
            <wp:extent cx="5294367" cy="721982"/>
            <wp:effectExtent l="0" t="0" r="1905" b="2540"/>
            <wp:docPr id="15" name="図 14">
              <a:extLst xmlns:a="http://schemas.openxmlformats.org/drawingml/2006/main">
                <a:ext uri="{FF2B5EF4-FFF2-40B4-BE49-F238E27FC236}">
                  <a16:creationId xmlns:a16="http://schemas.microsoft.com/office/drawing/2014/main" id="{F0386A18-4589-B015-D15C-2E853201F5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図 14">
                      <a:extLst>
                        <a:ext uri="{FF2B5EF4-FFF2-40B4-BE49-F238E27FC236}">
                          <a16:creationId xmlns:a16="http://schemas.microsoft.com/office/drawing/2014/main" id="{F0386A18-4589-B015-D15C-2E853201F5F6}"/>
                        </a:ext>
                      </a:extLst>
                    </pic:cNvPr>
                    <pic:cNvPicPr>
                      <a:picLocks noChangeAspect="1"/>
                    </pic:cNvPicPr>
                  </pic:nvPicPr>
                  <pic:blipFill>
                    <a:blip r:embed="rId17"/>
                    <a:stretch>
                      <a:fillRect/>
                    </a:stretch>
                  </pic:blipFill>
                  <pic:spPr>
                    <a:xfrm>
                      <a:off x="0" y="0"/>
                      <a:ext cx="5294367" cy="721982"/>
                    </a:xfrm>
                    <a:prstGeom prst="rect">
                      <a:avLst/>
                    </a:prstGeom>
                  </pic:spPr>
                </pic:pic>
              </a:graphicData>
            </a:graphic>
          </wp:inline>
        </w:drawing>
      </w:r>
    </w:p>
    <w:p w14:paraId="507C94E3" w14:textId="77777777" w:rsidR="009E252D" w:rsidRPr="00883A51" w:rsidRDefault="009E252D" w:rsidP="00D5612F">
      <w:pPr>
        <w:spacing w:line="288" w:lineRule="auto"/>
        <w:rPr>
          <w:sz w:val="20"/>
          <w:szCs w:val="20"/>
        </w:rPr>
      </w:pPr>
    </w:p>
    <w:p w14:paraId="0B4B5697" w14:textId="758480A5" w:rsidR="009E252D" w:rsidRPr="00883A51" w:rsidRDefault="00530B31" w:rsidP="00D5612F">
      <w:pPr>
        <w:spacing w:line="288" w:lineRule="auto"/>
        <w:rPr>
          <w:sz w:val="20"/>
          <w:szCs w:val="20"/>
        </w:rPr>
      </w:pPr>
      <w:r w:rsidRPr="00883A51">
        <w:rPr>
          <w:noProof/>
          <w:sz w:val="20"/>
          <w:szCs w:val="20"/>
        </w:rPr>
        <w:drawing>
          <wp:inline distT="0" distB="0" distL="0" distR="0" wp14:anchorId="774830C6" wp14:editId="19268B14">
            <wp:extent cx="5400040" cy="839470"/>
            <wp:effectExtent l="0" t="0" r="0" b="0"/>
            <wp:docPr id="19" name="図 18">
              <a:extLst xmlns:a="http://schemas.openxmlformats.org/drawingml/2006/main">
                <a:ext uri="{FF2B5EF4-FFF2-40B4-BE49-F238E27FC236}">
                  <a16:creationId xmlns:a16="http://schemas.microsoft.com/office/drawing/2014/main" id="{201AFFE2-A92E-51CD-0F99-660ED7D60A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図 18">
                      <a:extLst>
                        <a:ext uri="{FF2B5EF4-FFF2-40B4-BE49-F238E27FC236}">
                          <a16:creationId xmlns:a16="http://schemas.microsoft.com/office/drawing/2014/main" id="{201AFFE2-A92E-51CD-0F99-660ED7D60AC9}"/>
                        </a:ext>
                      </a:extLst>
                    </pic:cNvPr>
                    <pic:cNvPicPr>
                      <a:picLocks noChangeAspect="1"/>
                    </pic:cNvPicPr>
                  </pic:nvPicPr>
                  <pic:blipFill>
                    <a:blip r:embed="rId18"/>
                    <a:stretch>
                      <a:fillRect/>
                    </a:stretch>
                  </pic:blipFill>
                  <pic:spPr>
                    <a:xfrm>
                      <a:off x="0" y="0"/>
                      <a:ext cx="5400040" cy="839470"/>
                    </a:xfrm>
                    <a:prstGeom prst="rect">
                      <a:avLst/>
                    </a:prstGeom>
                  </pic:spPr>
                </pic:pic>
              </a:graphicData>
            </a:graphic>
          </wp:inline>
        </w:drawing>
      </w:r>
    </w:p>
    <w:p w14:paraId="099B3E1A" w14:textId="77777777" w:rsidR="009E252D" w:rsidRPr="00883A51" w:rsidRDefault="009E252D" w:rsidP="00D5612F">
      <w:pPr>
        <w:spacing w:line="288" w:lineRule="auto"/>
        <w:rPr>
          <w:sz w:val="20"/>
          <w:szCs w:val="20"/>
        </w:rPr>
      </w:pPr>
    </w:p>
    <w:p w14:paraId="30A35B3D" w14:textId="72B8624B" w:rsidR="00530B31" w:rsidRPr="00883A51" w:rsidRDefault="00530B31" w:rsidP="00D5612F">
      <w:pPr>
        <w:spacing w:line="288" w:lineRule="auto"/>
        <w:rPr>
          <w:b/>
          <w:bCs/>
          <w:sz w:val="20"/>
          <w:szCs w:val="20"/>
        </w:rPr>
      </w:pPr>
      <w:r w:rsidRPr="00883A51">
        <w:rPr>
          <w:rFonts w:hint="eastAsia"/>
          <w:b/>
          <w:bCs/>
          <w:sz w:val="20"/>
          <w:szCs w:val="20"/>
        </w:rPr>
        <w:t>修正があった場合</w:t>
      </w:r>
    </w:p>
    <w:p w14:paraId="587276E8" w14:textId="5E9FD3FC" w:rsidR="001344EB" w:rsidRDefault="001344EB" w:rsidP="00D5612F">
      <w:pPr>
        <w:spacing w:line="288" w:lineRule="auto"/>
        <w:rPr>
          <w:sz w:val="20"/>
          <w:szCs w:val="20"/>
        </w:rPr>
      </w:pPr>
      <w:r w:rsidRPr="001344EB">
        <w:rPr>
          <w:rFonts w:hint="eastAsia"/>
          <w:sz w:val="20"/>
          <w:szCs w:val="20"/>
        </w:rPr>
        <w:t>同じロジックを</w:t>
      </w:r>
      <w:r w:rsidR="00C277BA">
        <w:rPr>
          <w:rFonts w:hint="eastAsia"/>
          <w:sz w:val="20"/>
          <w:szCs w:val="20"/>
        </w:rPr>
        <w:t>修正した</w:t>
      </w:r>
      <w:r w:rsidRPr="001344EB">
        <w:rPr>
          <w:rFonts w:hint="eastAsia"/>
          <w:sz w:val="20"/>
          <w:szCs w:val="20"/>
        </w:rPr>
        <w:t>場合は、１つ前</w:t>
      </w:r>
      <w:r w:rsidR="00C277BA">
        <w:rPr>
          <w:rFonts w:hint="eastAsia"/>
          <w:sz w:val="20"/>
          <w:szCs w:val="20"/>
        </w:rPr>
        <w:t>のコメント</w:t>
      </w:r>
      <w:r w:rsidRPr="001344EB">
        <w:rPr>
          <w:rFonts w:hint="eastAsia"/>
          <w:sz w:val="20"/>
          <w:szCs w:val="20"/>
        </w:rPr>
        <w:t>は残して、それより古い</w:t>
      </w:r>
      <w:r w:rsidR="00C277BA">
        <w:rPr>
          <w:rFonts w:hint="eastAsia"/>
          <w:sz w:val="20"/>
          <w:szCs w:val="20"/>
        </w:rPr>
        <w:t>コメント</w:t>
      </w:r>
      <w:r w:rsidRPr="001344EB">
        <w:rPr>
          <w:rFonts w:hint="eastAsia"/>
          <w:sz w:val="20"/>
          <w:szCs w:val="20"/>
        </w:rPr>
        <w:t>は削除</w:t>
      </w:r>
      <w:r w:rsidR="00941DFB">
        <w:rPr>
          <w:rFonts w:hint="eastAsia"/>
          <w:sz w:val="20"/>
          <w:szCs w:val="20"/>
        </w:rPr>
        <w:t>する</w:t>
      </w:r>
    </w:p>
    <w:p w14:paraId="216B7CD3" w14:textId="445A54C2" w:rsidR="00530B31" w:rsidRPr="00883A51" w:rsidRDefault="00530B31" w:rsidP="00D5612F">
      <w:pPr>
        <w:spacing w:line="288" w:lineRule="auto"/>
        <w:rPr>
          <w:sz w:val="20"/>
          <w:szCs w:val="20"/>
        </w:rPr>
      </w:pPr>
      <w:r w:rsidRPr="00883A51">
        <w:rPr>
          <w:rFonts w:hint="eastAsia"/>
          <w:sz w:val="20"/>
          <w:szCs w:val="20"/>
        </w:rPr>
        <w:t>修正部分は修正部分のみコメントアウトして、新しい内容を追記する</w:t>
      </w:r>
    </w:p>
    <w:p w14:paraId="33A0779B" w14:textId="77777777" w:rsidR="00530B31" w:rsidRPr="00883A51" w:rsidRDefault="00530B31" w:rsidP="00D5612F">
      <w:pPr>
        <w:spacing w:line="288" w:lineRule="auto"/>
        <w:rPr>
          <w:sz w:val="20"/>
          <w:szCs w:val="20"/>
        </w:rPr>
      </w:pPr>
      <w:r w:rsidRPr="00883A51">
        <w:rPr>
          <w:sz w:val="20"/>
          <w:szCs w:val="20"/>
        </w:rPr>
        <w:t>//START　修正日　名前　修正内容</w:t>
      </w:r>
    </w:p>
    <w:p w14:paraId="2E193DB1" w14:textId="77777777" w:rsidR="00530B31" w:rsidRPr="00883A51" w:rsidRDefault="00530B31" w:rsidP="00D5612F">
      <w:pPr>
        <w:spacing w:line="288" w:lineRule="auto"/>
        <w:rPr>
          <w:sz w:val="20"/>
          <w:szCs w:val="20"/>
        </w:rPr>
      </w:pPr>
      <w:r w:rsidRPr="00883A51">
        <w:rPr>
          <w:rFonts w:hint="eastAsia"/>
          <w:sz w:val="20"/>
          <w:szCs w:val="20"/>
        </w:rPr>
        <w:t>～～～</w:t>
      </w:r>
    </w:p>
    <w:p w14:paraId="5B197F8B" w14:textId="1960749D" w:rsidR="00530B31" w:rsidRPr="00883A51" w:rsidRDefault="00530B31" w:rsidP="00D5612F">
      <w:pPr>
        <w:spacing w:line="288" w:lineRule="auto"/>
        <w:rPr>
          <w:sz w:val="20"/>
          <w:szCs w:val="20"/>
        </w:rPr>
      </w:pPr>
      <w:r w:rsidRPr="00883A51">
        <w:rPr>
          <w:sz w:val="20"/>
          <w:szCs w:val="20"/>
        </w:rPr>
        <w:t>//END</w:t>
      </w:r>
    </w:p>
    <w:p w14:paraId="6439B5D3" w14:textId="57F6A106" w:rsidR="00530B31" w:rsidRPr="00883A51" w:rsidRDefault="00EC278C" w:rsidP="00D5612F">
      <w:pPr>
        <w:spacing w:line="288" w:lineRule="auto"/>
        <w:rPr>
          <w:sz w:val="20"/>
          <w:szCs w:val="20"/>
        </w:rPr>
      </w:pPr>
      <w:r w:rsidRPr="00883A51">
        <w:rPr>
          <w:noProof/>
          <w:sz w:val="20"/>
          <w:szCs w:val="20"/>
        </w:rPr>
        <w:drawing>
          <wp:inline distT="0" distB="0" distL="0" distR="0" wp14:anchorId="2B8C4DCE" wp14:editId="023B9570">
            <wp:extent cx="5400040" cy="984250"/>
            <wp:effectExtent l="0" t="0" r="0" b="6350"/>
            <wp:docPr id="6" name="図 5">
              <a:extLst xmlns:a="http://schemas.openxmlformats.org/drawingml/2006/main">
                <a:ext uri="{FF2B5EF4-FFF2-40B4-BE49-F238E27FC236}">
                  <a16:creationId xmlns:a16="http://schemas.microsoft.com/office/drawing/2014/main" id="{E3512A96-1C26-F87D-D256-08B9A3B0F1A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5">
                      <a:extLst>
                        <a:ext uri="{FF2B5EF4-FFF2-40B4-BE49-F238E27FC236}">
                          <a16:creationId xmlns:a16="http://schemas.microsoft.com/office/drawing/2014/main" id="{E3512A96-1C26-F87D-D256-08B9A3B0F1A2}"/>
                        </a:ext>
                      </a:extLst>
                    </pic:cNvPr>
                    <pic:cNvPicPr>
                      <a:picLocks noChangeAspect="1"/>
                    </pic:cNvPicPr>
                  </pic:nvPicPr>
                  <pic:blipFill rotWithShape="1">
                    <a:blip r:embed="rId19"/>
                    <a:srcRect t="19415"/>
                    <a:stretch/>
                  </pic:blipFill>
                  <pic:spPr>
                    <a:xfrm>
                      <a:off x="0" y="0"/>
                      <a:ext cx="5400040" cy="984250"/>
                    </a:xfrm>
                    <a:prstGeom prst="rect">
                      <a:avLst/>
                    </a:prstGeom>
                  </pic:spPr>
                </pic:pic>
              </a:graphicData>
            </a:graphic>
          </wp:inline>
        </w:drawing>
      </w:r>
    </w:p>
    <w:p w14:paraId="6D51CE0F" w14:textId="77777777" w:rsidR="00530B31" w:rsidRPr="00883A51" w:rsidRDefault="00530B31" w:rsidP="00D5612F">
      <w:pPr>
        <w:spacing w:line="288" w:lineRule="auto"/>
        <w:rPr>
          <w:sz w:val="20"/>
          <w:szCs w:val="20"/>
        </w:rPr>
      </w:pPr>
    </w:p>
    <w:p w14:paraId="26026059" w14:textId="77777777" w:rsidR="00280B92" w:rsidRDefault="00280B92">
      <w:pPr>
        <w:rPr>
          <w:rFonts w:asciiTheme="majorHAnsi" w:eastAsiaTheme="majorEastAsia" w:hAnsiTheme="majorHAnsi" w:cstheme="majorBidi"/>
          <w:b/>
          <w:sz w:val="22"/>
        </w:rPr>
      </w:pPr>
      <w:r>
        <w:br w:type="page"/>
      </w:r>
    </w:p>
    <w:p w14:paraId="22B74219" w14:textId="114C35D4" w:rsidR="00F62FCF" w:rsidRPr="00883A51" w:rsidRDefault="00610DF9" w:rsidP="000C7A12">
      <w:pPr>
        <w:pStyle w:val="2"/>
      </w:pPr>
      <w:bookmarkStart w:id="12" w:name="_Toc178255085"/>
      <w:r>
        <w:rPr>
          <w:rFonts w:hint="eastAsia"/>
        </w:rPr>
        <w:lastRenderedPageBreak/>
        <w:t xml:space="preserve">2.8 </w:t>
      </w:r>
      <w:r w:rsidR="00F62FCF" w:rsidRPr="00883A51">
        <w:rPr>
          <w:rFonts w:hint="eastAsia"/>
        </w:rPr>
        <w:t>エラー</w:t>
      </w:r>
      <w:bookmarkEnd w:id="12"/>
    </w:p>
    <w:p w14:paraId="172AF282" w14:textId="6D274BA8" w:rsidR="00AF1DFD" w:rsidRPr="00883A51" w:rsidRDefault="00AF1DFD" w:rsidP="00D5612F">
      <w:pPr>
        <w:spacing w:line="288" w:lineRule="auto"/>
        <w:rPr>
          <w:b/>
          <w:bCs/>
          <w:sz w:val="20"/>
          <w:szCs w:val="20"/>
        </w:rPr>
      </w:pPr>
      <w:r w:rsidRPr="00883A51">
        <w:rPr>
          <w:rFonts w:hint="eastAsia"/>
          <w:b/>
          <w:bCs/>
          <w:sz w:val="20"/>
          <w:szCs w:val="20"/>
        </w:rPr>
        <w:t>全般</w:t>
      </w:r>
    </w:p>
    <w:p w14:paraId="1457EE1B" w14:textId="3579A7E6" w:rsidR="00C96835" w:rsidRPr="00883A51" w:rsidRDefault="00C96835" w:rsidP="00D5612F">
      <w:pPr>
        <w:spacing w:line="288" w:lineRule="auto"/>
        <w:rPr>
          <w:sz w:val="20"/>
          <w:szCs w:val="20"/>
        </w:rPr>
      </w:pPr>
      <w:r w:rsidRPr="00883A51">
        <w:rPr>
          <w:rFonts w:hint="eastAsia"/>
          <w:sz w:val="20"/>
          <w:szCs w:val="20"/>
        </w:rPr>
        <w:t>・例外処理を記載するようにする</w:t>
      </w:r>
    </w:p>
    <w:p w14:paraId="0C562D58" w14:textId="5213F6F0" w:rsidR="00C96835" w:rsidRDefault="00C96835" w:rsidP="00D5612F">
      <w:pPr>
        <w:spacing w:line="288" w:lineRule="auto"/>
        <w:rPr>
          <w:sz w:val="20"/>
          <w:szCs w:val="20"/>
        </w:rPr>
      </w:pPr>
      <w:r w:rsidRPr="00883A51">
        <w:rPr>
          <w:rFonts w:hint="eastAsia"/>
          <w:sz w:val="20"/>
          <w:szCs w:val="20"/>
        </w:rPr>
        <w:t>・必ず</w:t>
      </w:r>
      <w:r w:rsidRPr="00883A51">
        <w:rPr>
          <w:sz w:val="20"/>
          <w:szCs w:val="20"/>
        </w:rPr>
        <w:t>try/catchする</w:t>
      </w:r>
      <w:r w:rsidR="00337BEA">
        <w:rPr>
          <w:sz w:val="20"/>
          <w:szCs w:val="20"/>
        </w:rPr>
        <w:br/>
      </w:r>
      <w:r w:rsidRPr="00883A51">
        <w:rPr>
          <w:sz w:val="20"/>
          <w:szCs w:val="20"/>
        </w:rPr>
        <w:t>（</w:t>
      </w:r>
      <w:r w:rsidR="00FE4E02" w:rsidRPr="00883A51">
        <w:rPr>
          <w:sz w:val="20"/>
          <w:szCs w:val="20"/>
        </w:rPr>
        <w:t>Promise</w:t>
      </w:r>
      <w:r w:rsidRPr="00883A51">
        <w:rPr>
          <w:sz w:val="20"/>
          <w:szCs w:val="20"/>
        </w:rPr>
        <w:t>の場合はthenのコールバック関数内で処理を受け取れるのでtry-catchは不要）</w:t>
      </w:r>
    </w:p>
    <w:p w14:paraId="31F8707B" w14:textId="017AE345" w:rsidR="006D0731" w:rsidRPr="00883A51" w:rsidRDefault="006D0731" w:rsidP="00D5612F">
      <w:pPr>
        <w:spacing w:line="288" w:lineRule="auto"/>
        <w:rPr>
          <w:rFonts w:hint="eastAsia"/>
          <w:sz w:val="20"/>
          <w:szCs w:val="20"/>
        </w:rPr>
      </w:pPr>
      <w:r>
        <w:rPr>
          <w:rFonts w:hint="eastAsia"/>
          <w:sz w:val="20"/>
          <w:szCs w:val="20"/>
        </w:rPr>
        <w:t>（</w:t>
      </w:r>
      <w:r w:rsidR="001F0CEA" w:rsidRPr="001F0CEA">
        <w:rPr>
          <w:sz w:val="20"/>
          <w:szCs w:val="20"/>
        </w:rPr>
        <w:t>async/await</w:t>
      </w:r>
      <w:r w:rsidR="001F0CEA">
        <w:rPr>
          <w:rFonts w:hint="eastAsia"/>
          <w:sz w:val="20"/>
          <w:szCs w:val="20"/>
        </w:rPr>
        <w:t>の場合はtry-cat</w:t>
      </w:r>
      <w:r w:rsidR="005C2E19">
        <w:rPr>
          <w:rFonts w:hint="eastAsia"/>
          <w:sz w:val="20"/>
          <w:szCs w:val="20"/>
        </w:rPr>
        <w:t>chする）</w:t>
      </w:r>
    </w:p>
    <w:p w14:paraId="67B90362" w14:textId="611650E6" w:rsidR="007D77F5" w:rsidRDefault="00C96835" w:rsidP="00D5612F">
      <w:pPr>
        <w:spacing w:line="288" w:lineRule="auto"/>
        <w:rPr>
          <w:sz w:val="20"/>
          <w:szCs w:val="20"/>
        </w:rPr>
      </w:pPr>
      <w:r w:rsidRPr="00883A51">
        <w:rPr>
          <w:rFonts w:hint="eastAsia"/>
          <w:sz w:val="20"/>
          <w:szCs w:val="20"/>
        </w:rPr>
        <w:t>・</w:t>
      </w:r>
      <w:r w:rsidRPr="00883A51">
        <w:rPr>
          <w:sz w:val="20"/>
          <w:szCs w:val="20"/>
        </w:rPr>
        <w:t>finallyは任意</w:t>
      </w:r>
    </w:p>
    <w:p w14:paraId="44C5A313" w14:textId="0076436D" w:rsidR="003E3875" w:rsidRPr="00883A51" w:rsidRDefault="003E3875" w:rsidP="00D5612F">
      <w:pPr>
        <w:spacing w:line="288" w:lineRule="auto"/>
        <w:rPr>
          <w:sz w:val="20"/>
          <w:szCs w:val="20"/>
        </w:rPr>
      </w:pPr>
      <w:r>
        <w:rPr>
          <w:rFonts w:hint="eastAsia"/>
          <w:sz w:val="20"/>
          <w:szCs w:val="20"/>
        </w:rPr>
        <w:t>・想定されるエラーは前段ですべて</w:t>
      </w:r>
      <w:r w:rsidR="00644A91">
        <w:rPr>
          <w:rFonts w:hint="eastAsia"/>
          <w:sz w:val="20"/>
          <w:szCs w:val="20"/>
        </w:rPr>
        <w:t>取り除く</w:t>
      </w:r>
      <w:r>
        <w:rPr>
          <w:rFonts w:hint="eastAsia"/>
          <w:sz w:val="20"/>
          <w:szCs w:val="20"/>
        </w:rPr>
        <w:t>処理をするように</w:t>
      </w:r>
      <w:r w:rsidR="009D5D49">
        <w:rPr>
          <w:rFonts w:hint="eastAsia"/>
          <w:sz w:val="20"/>
          <w:szCs w:val="20"/>
        </w:rPr>
        <w:t>する</w:t>
      </w:r>
    </w:p>
    <w:p w14:paraId="0CBA06EE" w14:textId="77777777" w:rsidR="00C96835" w:rsidRPr="00883A51" w:rsidRDefault="00C96835" w:rsidP="00D5612F">
      <w:pPr>
        <w:spacing w:line="288" w:lineRule="auto"/>
        <w:rPr>
          <w:sz w:val="20"/>
          <w:szCs w:val="20"/>
        </w:rPr>
      </w:pPr>
    </w:p>
    <w:p w14:paraId="5CEA4CE0" w14:textId="347B3FC0" w:rsidR="00C96835" w:rsidRPr="00883A51" w:rsidRDefault="001147D2" w:rsidP="00D5612F">
      <w:pPr>
        <w:spacing w:line="288" w:lineRule="auto"/>
        <w:rPr>
          <w:b/>
          <w:bCs/>
          <w:sz w:val="20"/>
          <w:szCs w:val="20"/>
        </w:rPr>
      </w:pPr>
      <w:r w:rsidRPr="00883A51">
        <w:rPr>
          <w:rFonts w:hint="eastAsia"/>
          <w:b/>
          <w:bCs/>
          <w:sz w:val="20"/>
          <w:szCs w:val="20"/>
        </w:rPr>
        <w:t>出力メッセージ</w:t>
      </w:r>
    </w:p>
    <w:p w14:paraId="3D3C732C" w14:textId="2423D558" w:rsidR="001147D2" w:rsidRDefault="001147D2" w:rsidP="00D5612F">
      <w:pPr>
        <w:spacing w:line="288" w:lineRule="auto"/>
        <w:rPr>
          <w:sz w:val="20"/>
          <w:szCs w:val="20"/>
        </w:rPr>
      </w:pPr>
      <w:r w:rsidRPr="00883A51">
        <w:rPr>
          <w:rFonts w:hint="eastAsia"/>
          <w:sz w:val="20"/>
          <w:szCs w:val="20"/>
        </w:rPr>
        <w:t>「</w:t>
      </w:r>
      <w:r w:rsidR="00733974">
        <w:rPr>
          <w:rFonts w:hint="eastAsia"/>
          <w:sz w:val="20"/>
          <w:szCs w:val="20"/>
        </w:rPr>
        <w:t>エラーが発生しました。</w:t>
      </w:r>
      <w:r w:rsidRPr="00883A51">
        <w:rPr>
          <w:rFonts w:hint="eastAsia"/>
          <w:sz w:val="20"/>
          <w:szCs w:val="20"/>
        </w:rPr>
        <w:t>以下のメッセージをシステム担当にご連絡ください</w:t>
      </w:r>
      <w:r w:rsidR="00E80F12">
        <w:rPr>
          <w:rFonts w:hint="eastAsia"/>
          <w:sz w:val="20"/>
          <w:szCs w:val="20"/>
        </w:rPr>
        <w:t>。</w:t>
      </w:r>
      <w:r w:rsidRPr="00883A51">
        <w:rPr>
          <w:rFonts w:hint="eastAsia"/>
          <w:sz w:val="20"/>
          <w:szCs w:val="20"/>
        </w:rPr>
        <w:t>」＋</w:t>
      </w:r>
      <w:r w:rsidRPr="00883A51">
        <w:rPr>
          <w:sz w:val="20"/>
          <w:szCs w:val="20"/>
        </w:rPr>
        <w:t>catchしたエラー.message</w:t>
      </w:r>
    </w:p>
    <w:p w14:paraId="31FC0941" w14:textId="177F585A" w:rsidR="0004163B" w:rsidRPr="00883A51" w:rsidRDefault="00DD4288" w:rsidP="00D5612F">
      <w:pPr>
        <w:spacing w:line="288" w:lineRule="auto"/>
        <w:rPr>
          <w:sz w:val="20"/>
          <w:szCs w:val="20"/>
        </w:rPr>
      </w:pPr>
      <w:r w:rsidRPr="00DD4288">
        <w:rPr>
          <w:sz w:val="20"/>
          <w:szCs w:val="20"/>
        </w:rPr>
        <w:drawing>
          <wp:inline distT="0" distB="0" distL="0" distR="0" wp14:anchorId="0B6D2B9F" wp14:editId="4C056177">
            <wp:extent cx="5400040" cy="619125"/>
            <wp:effectExtent l="0" t="0" r="0" b="9525"/>
            <wp:docPr id="173559855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598552" name=""/>
                    <pic:cNvPicPr/>
                  </pic:nvPicPr>
                  <pic:blipFill>
                    <a:blip r:embed="rId20"/>
                    <a:stretch>
                      <a:fillRect/>
                    </a:stretch>
                  </pic:blipFill>
                  <pic:spPr>
                    <a:xfrm>
                      <a:off x="0" y="0"/>
                      <a:ext cx="5400040" cy="619125"/>
                    </a:xfrm>
                    <a:prstGeom prst="rect">
                      <a:avLst/>
                    </a:prstGeom>
                  </pic:spPr>
                </pic:pic>
              </a:graphicData>
            </a:graphic>
          </wp:inline>
        </w:drawing>
      </w:r>
    </w:p>
    <w:p w14:paraId="0C23BCFA" w14:textId="4A984F88" w:rsidR="001147D2" w:rsidRPr="00883A51" w:rsidRDefault="00E80F12" w:rsidP="00D5612F">
      <w:pPr>
        <w:spacing w:line="288" w:lineRule="auto"/>
        <w:rPr>
          <w:sz w:val="20"/>
          <w:szCs w:val="20"/>
        </w:rPr>
      </w:pPr>
      <w:r>
        <w:rPr>
          <w:rFonts w:hint="eastAsia"/>
          <w:sz w:val="20"/>
          <w:szCs w:val="20"/>
        </w:rPr>
        <w:t>出力</w:t>
      </w:r>
      <w:r w:rsidR="001147D2" w:rsidRPr="00883A51">
        <w:rPr>
          <w:rFonts w:hint="eastAsia"/>
          <w:sz w:val="20"/>
          <w:szCs w:val="20"/>
        </w:rPr>
        <w:t>例：</w:t>
      </w:r>
      <w:r w:rsidRPr="00E80F12">
        <w:rPr>
          <w:rFonts w:hint="eastAsia"/>
          <w:sz w:val="20"/>
          <w:szCs w:val="20"/>
        </w:rPr>
        <w:t>エラーが発生しました。以下のメッセージをシステム担当にご連絡ください</w:t>
      </w:r>
      <w:r>
        <w:rPr>
          <w:rFonts w:hint="eastAsia"/>
          <w:sz w:val="20"/>
          <w:szCs w:val="20"/>
        </w:rPr>
        <w:t>。</w:t>
      </w:r>
    </w:p>
    <w:p w14:paraId="52E7A458" w14:textId="1EFB3496" w:rsidR="001147D2" w:rsidRPr="00883A51" w:rsidRDefault="001147D2" w:rsidP="00D5612F">
      <w:pPr>
        <w:spacing w:line="288" w:lineRule="auto"/>
        <w:rPr>
          <w:sz w:val="20"/>
          <w:szCs w:val="20"/>
        </w:rPr>
      </w:pPr>
      <w:r w:rsidRPr="00883A51">
        <w:rPr>
          <w:rFonts w:hint="eastAsia"/>
          <w:sz w:val="20"/>
          <w:szCs w:val="20"/>
        </w:rPr>
        <w:t>指定したレコード（</w:t>
      </w:r>
      <w:r w:rsidRPr="00883A51">
        <w:rPr>
          <w:sz w:val="20"/>
          <w:szCs w:val="20"/>
        </w:rPr>
        <w:t>id:100）が見つかりません</w:t>
      </w:r>
    </w:p>
    <w:p w14:paraId="79943645" w14:textId="77777777" w:rsidR="00C96835" w:rsidRPr="00883A51" w:rsidRDefault="00C96835" w:rsidP="00D5612F">
      <w:pPr>
        <w:spacing w:line="288" w:lineRule="auto"/>
        <w:rPr>
          <w:sz w:val="20"/>
          <w:szCs w:val="20"/>
        </w:rPr>
      </w:pPr>
    </w:p>
    <w:p w14:paraId="728E9C77" w14:textId="7B604910" w:rsidR="00F62FCF" w:rsidRPr="00883A51" w:rsidRDefault="00A00942" w:rsidP="000C7A12">
      <w:pPr>
        <w:pStyle w:val="2"/>
      </w:pPr>
      <w:bookmarkStart w:id="13" w:name="_Toc178255086"/>
      <w:r>
        <w:rPr>
          <w:rFonts w:hint="eastAsia"/>
        </w:rPr>
        <w:t xml:space="preserve">2.9 </w:t>
      </w:r>
      <w:r w:rsidR="00F62FCF" w:rsidRPr="00883A51">
        <w:rPr>
          <w:rFonts w:hint="eastAsia"/>
        </w:rPr>
        <w:t>関数宣言</w:t>
      </w:r>
      <w:bookmarkEnd w:id="13"/>
    </w:p>
    <w:p w14:paraId="4A2FB72A" w14:textId="4B2C5A08" w:rsidR="003662E2" w:rsidRPr="00883A51" w:rsidRDefault="002F55E7" w:rsidP="00D5612F">
      <w:pPr>
        <w:spacing w:line="288" w:lineRule="auto"/>
        <w:rPr>
          <w:sz w:val="20"/>
          <w:szCs w:val="20"/>
        </w:rPr>
      </w:pPr>
      <w:r w:rsidRPr="00883A51">
        <w:rPr>
          <w:rFonts w:hint="eastAsia"/>
          <w:b/>
          <w:bCs/>
          <w:sz w:val="20"/>
          <w:szCs w:val="20"/>
        </w:rPr>
        <w:t>アロー関数</w:t>
      </w:r>
      <w:r w:rsidRPr="00883A51">
        <w:rPr>
          <w:sz w:val="20"/>
          <w:szCs w:val="20"/>
        </w:rPr>
        <w:br/>
      </w:r>
      <w:r w:rsidR="00C96835" w:rsidRPr="00883A51">
        <w:rPr>
          <w:rFonts w:hint="eastAsia"/>
          <w:sz w:val="20"/>
          <w:szCs w:val="20"/>
        </w:rPr>
        <w:t>・</w:t>
      </w:r>
      <w:r w:rsidRPr="00883A51">
        <w:rPr>
          <w:rFonts w:hint="eastAsia"/>
          <w:sz w:val="20"/>
          <w:szCs w:val="20"/>
        </w:rPr>
        <w:t>一行で記述できる内容でも、省略しない</w:t>
      </w:r>
      <w:r w:rsidRPr="00883A51">
        <w:rPr>
          <w:sz w:val="20"/>
          <w:szCs w:val="20"/>
        </w:rPr>
        <w:br/>
      </w:r>
      <w:r w:rsidR="007D77F5" w:rsidRPr="00883A51">
        <w:rPr>
          <w:noProof/>
          <w:sz w:val="20"/>
          <w:szCs w:val="20"/>
        </w:rPr>
        <w:drawing>
          <wp:inline distT="0" distB="0" distL="0" distR="0" wp14:anchorId="54F45F35" wp14:editId="3DF55B0E">
            <wp:extent cx="3894396" cy="952500"/>
            <wp:effectExtent l="0" t="0" r="0" b="0"/>
            <wp:docPr id="12" name="図 11">
              <a:extLst xmlns:a="http://schemas.openxmlformats.org/drawingml/2006/main">
                <a:ext uri="{FF2B5EF4-FFF2-40B4-BE49-F238E27FC236}">
                  <a16:creationId xmlns:a16="http://schemas.microsoft.com/office/drawing/2014/main" id="{2A3B1759-0F66-373C-1000-99D498D50E5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図 11">
                      <a:extLst>
                        <a:ext uri="{FF2B5EF4-FFF2-40B4-BE49-F238E27FC236}">
                          <a16:creationId xmlns:a16="http://schemas.microsoft.com/office/drawing/2014/main" id="{2A3B1759-0F66-373C-1000-99D498D50E51}"/>
                        </a:ext>
                      </a:extLst>
                    </pic:cNvPr>
                    <pic:cNvPicPr>
                      <a:picLocks noChangeAspect="1"/>
                    </pic:cNvPicPr>
                  </pic:nvPicPr>
                  <pic:blipFill>
                    <a:blip r:embed="rId21"/>
                    <a:stretch>
                      <a:fillRect/>
                    </a:stretch>
                  </pic:blipFill>
                  <pic:spPr>
                    <a:xfrm>
                      <a:off x="0" y="0"/>
                      <a:ext cx="3894396" cy="952500"/>
                    </a:xfrm>
                    <a:prstGeom prst="rect">
                      <a:avLst/>
                    </a:prstGeom>
                  </pic:spPr>
                </pic:pic>
              </a:graphicData>
            </a:graphic>
          </wp:inline>
        </w:drawing>
      </w:r>
      <w:r w:rsidRPr="00883A51">
        <w:rPr>
          <w:sz w:val="20"/>
          <w:szCs w:val="20"/>
        </w:rPr>
        <w:br/>
      </w:r>
      <w:r w:rsidRPr="00883A51">
        <w:rPr>
          <w:sz w:val="20"/>
          <w:szCs w:val="20"/>
        </w:rPr>
        <w:br/>
      </w:r>
      <w:r w:rsidRPr="00883A51">
        <w:rPr>
          <w:rFonts w:hint="eastAsia"/>
          <w:b/>
          <w:bCs/>
          <w:sz w:val="20"/>
          <w:szCs w:val="20"/>
        </w:rPr>
        <w:t>無名関数（匿名関数）</w:t>
      </w:r>
    </w:p>
    <w:p w14:paraId="62DB1DA4" w14:textId="7CB167B0" w:rsidR="002F55E7" w:rsidRPr="00883A51" w:rsidRDefault="00C96835" w:rsidP="00D5612F">
      <w:pPr>
        <w:spacing w:line="288" w:lineRule="auto"/>
        <w:rPr>
          <w:sz w:val="20"/>
          <w:szCs w:val="20"/>
        </w:rPr>
      </w:pPr>
      <w:r w:rsidRPr="00883A51">
        <w:rPr>
          <w:rFonts w:hint="eastAsia"/>
          <w:sz w:val="20"/>
          <w:szCs w:val="20"/>
        </w:rPr>
        <w:t>・</w:t>
      </w:r>
      <w:r w:rsidR="002F55E7" w:rsidRPr="00883A51">
        <w:rPr>
          <w:rFonts w:hint="eastAsia"/>
          <w:sz w:val="20"/>
          <w:szCs w:val="20"/>
        </w:rPr>
        <w:t>関数宣言としては使わない（関数式では可）※巻き上げの観点より</w:t>
      </w:r>
    </w:p>
    <w:p w14:paraId="579424CD" w14:textId="77777777" w:rsidR="007D77F5" w:rsidRPr="00883A51" w:rsidRDefault="007D77F5" w:rsidP="00D5612F">
      <w:pPr>
        <w:spacing w:line="288" w:lineRule="auto"/>
        <w:rPr>
          <w:sz w:val="20"/>
          <w:szCs w:val="20"/>
        </w:rPr>
      </w:pPr>
    </w:p>
    <w:p w14:paraId="0E044A37" w14:textId="77777777" w:rsidR="00280B92" w:rsidRDefault="00280B92">
      <w:pPr>
        <w:rPr>
          <w:rFonts w:asciiTheme="majorHAnsi" w:eastAsiaTheme="majorEastAsia" w:hAnsiTheme="majorHAnsi" w:cstheme="majorBidi"/>
          <w:b/>
          <w:sz w:val="22"/>
        </w:rPr>
      </w:pPr>
      <w:r>
        <w:lastRenderedPageBreak/>
        <w:br w:type="page"/>
      </w:r>
    </w:p>
    <w:p w14:paraId="4ACAB5FF" w14:textId="52A2B722" w:rsidR="00F62FCF" w:rsidRPr="00883A51" w:rsidRDefault="00A00942" w:rsidP="000C7A12">
      <w:pPr>
        <w:pStyle w:val="2"/>
      </w:pPr>
      <w:bookmarkStart w:id="14" w:name="_Toc178255087"/>
      <w:r>
        <w:rPr>
          <w:rFonts w:hint="eastAsia"/>
        </w:rPr>
        <w:lastRenderedPageBreak/>
        <w:t xml:space="preserve">2.10 </w:t>
      </w:r>
      <w:r w:rsidR="00F62FCF" w:rsidRPr="00883A51">
        <w:rPr>
          <w:rFonts w:hint="eastAsia"/>
        </w:rPr>
        <w:t>非同期処理</w:t>
      </w:r>
      <w:bookmarkEnd w:id="14"/>
    </w:p>
    <w:p w14:paraId="64BD3487" w14:textId="3477E9D4" w:rsidR="003662E2" w:rsidRPr="00883A51" w:rsidRDefault="003662E2" w:rsidP="00D5612F">
      <w:pPr>
        <w:spacing w:line="288" w:lineRule="auto"/>
        <w:rPr>
          <w:sz w:val="20"/>
          <w:szCs w:val="20"/>
        </w:rPr>
      </w:pPr>
      <w:r w:rsidRPr="00883A51">
        <w:rPr>
          <w:rFonts w:hint="eastAsia"/>
          <w:sz w:val="20"/>
          <w:szCs w:val="20"/>
        </w:rPr>
        <w:t>基本的には、async-awaitを利用する</w:t>
      </w:r>
    </w:p>
    <w:p w14:paraId="31DC7DAB" w14:textId="77777777" w:rsidR="00AF1DFD" w:rsidRPr="001373D0" w:rsidRDefault="00AF1DFD" w:rsidP="00D5612F">
      <w:pPr>
        <w:spacing w:line="288" w:lineRule="auto"/>
        <w:rPr>
          <w:sz w:val="20"/>
          <w:szCs w:val="20"/>
        </w:rPr>
      </w:pPr>
    </w:p>
    <w:p w14:paraId="6DA3D2ED" w14:textId="6755CC4E" w:rsidR="00AF1DFD" w:rsidRPr="00883A51" w:rsidRDefault="00A00942" w:rsidP="000C7A12">
      <w:pPr>
        <w:pStyle w:val="2"/>
      </w:pPr>
      <w:bookmarkStart w:id="15" w:name="_Toc178255088"/>
      <w:r>
        <w:rPr>
          <w:rFonts w:hint="eastAsia"/>
        </w:rPr>
        <w:t xml:space="preserve">2.11 </w:t>
      </w:r>
      <w:r w:rsidR="002908FE" w:rsidRPr="00883A51">
        <w:rPr>
          <w:rFonts w:hint="eastAsia"/>
        </w:rPr>
        <w:t>関数の目安のコード量</w:t>
      </w:r>
      <w:bookmarkEnd w:id="15"/>
    </w:p>
    <w:p w14:paraId="2BF1AFFA" w14:textId="2CF7D177" w:rsidR="00AF1DFD" w:rsidRDefault="003662E2" w:rsidP="00883A51">
      <w:pPr>
        <w:spacing w:line="288" w:lineRule="auto"/>
        <w:rPr>
          <w:sz w:val="20"/>
          <w:szCs w:val="20"/>
        </w:rPr>
      </w:pPr>
      <w:r w:rsidRPr="00883A51">
        <w:rPr>
          <w:sz w:val="20"/>
          <w:szCs w:val="20"/>
        </w:rPr>
        <w:t>30行</w:t>
      </w:r>
      <w:r w:rsidR="00996956">
        <w:rPr>
          <w:rFonts w:hint="eastAsia"/>
          <w:sz w:val="20"/>
          <w:szCs w:val="20"/>
        </w:rPr>
        <w:t>を目安とする</w:t>
      </w:r>
      <w:r w:rsidRPr="00883A51">
        <w:rPr>
          <w:sz w:val="20"/>
          <w:szCs w:val="20"/>
        </w:rPr>
        <w:br/>
        <w:t>ただし、関数の長さよりも処理別に分けられているか/疎結合となっているか</w:t>
      </w:r>
      <w:r w:rsidR="0025122D">
        <w:rPr>
          <w:rFonts w:hint="eastAsia"/>
          <w:sz w:val="20"/>
          <w:szCs w:val="20"/>
        </w:rPr>
        <w:t>を</w:t>
      </w:r>
      <w:r w:rsidRPr="00883A51">
        <w:rPr>
          <w:rFonts w:hint="eastAsia"/>
          <w:sz w:val="20"/>
          <w:szCs w:val="20"/>
        </w:rPr>
        <w:t>優先</w:t>
      </w:r>
      <w:r w:rsidR="0025122D">
        <w:rPr>
          <w:rFonts w:hint="eastAsia"/>
          <w:sz w:val="20"/>
          <w:szCs w:val="20"/>
        </w:rPr>
        <w:t>とする</w:t>
      </w:r>
    </w:p>
    <w:p w14:paraId="4F63CBF9" w14:textId="77777777" w:rsidR="00883A51" w:rsidRDefault="00883A51" w:rsidP="00883A51">
      <w:pPr>
        <w:spacing w:line="288" w:lineRule="auto"/>
        <w:rPr>
          <w:sz w:val="20"/>
          <w:szCs w:val="20"/>
        </w:rPr>
      </w:pPr>
    </w:p>
    <w:p w14:paraId="662895E2" w14:textId="423D04F9" w:rsidR="00883A51" w:rsidRPr="00883A51" w:rsidRDefault="00A00942" w:rsidP="000C7A12">
      <w:pPr>
        <w:pStyle w:val="2"/>
      </w:pPr>
      <w:bookmarkStart w:id="16" w:name="_Toc178255089"/>
      <w:r>
        <w:rPr>
          <w:rFonts w:hint="eastAsia"/>
        </w:rPr>
        <w:t xml:space="preserve">2.12 </w:t>
      </w:r>
      <w:r w:rsidR="00883A51">
        <w:rPr>
          <w:rFonts w:hint="eastAsia"/>
        </w:rPr>
        <w:t>エンコード</w:t>
      </w:r>
      <w:bookmarkEnd w:id="16"/>
    </w:p>
    <w:p w14:paraId="673DBE43" w14:textId="77777777" w:rsidR="004F4828" w:rsidRPr="00883A51" w:rsidRDefault="00AF1DFD" w:rsidP="004F4828">
      <w:pPr>
        <w:rPr>
          <w:sz w:val="20"/>
          <w:szCs w:val="20"/>
        </w:rPr>
      </w:pPr>
      <w:r w:rsidRPr="00883A51">
        <w:rPr>
          <w:rFonts w:hint="eastAsia"/>
          <w:sz w:val="20"/>
          <w:szCs w:val="20"/>
        </w:rPr>
        <w:t>UTF-8（BOMなし）</w:t>
      </w:r>
    </w:p>
    <w:p w14:paraId="0A4DBCDF" w14:textId="77777777" w:rsidR="00B3400A" w:rsidRDefault="00B3400A" w:rsidP="00C85E67">
      <w:pPr>
        <w:pStyle w:val="1"/>
        <w:keepNext w:val="0"/>
      </w:pPr>
      <w:r>
        <w:br w:type="page"/>
      </w:r>
    </w:p>
    <w:p w14:paraId="51EB2A2C" w14:textId="788B2490" w:rsidR="006366FA" w:rsidRDefault="00A00942" w:rsidP="00C85E67">
      <w:pPr>
        <w:pStyle w:val="1"/>
        <w:keepNext w:val="0"/>
      </w:pPr>
      <w:bookmarkStart w:id="17" w:name="_Toc178255090"/>
      <w:r>
        <w:rPr>
          <w:rFonts w:hint="eastAsia"/>
        </w:rPr>
        <w:lastRenderedPageBreak/>
        <w:t xml:space="preserve">3. </w:t>
      </w:r>
      <w:r w:rsidR="00970BA9">
        <w:rPr>
          <w:rFonts w:hint="eastAsia"/>
        </w:rPr>
        <w:t>推奨エディタ</w:t>
      </w:r>
      <w:bookmarkEnd w:id="17"/>
    </w:p>
    <w:p w14:paraId="06C73D9D" w14:textId="1F55DC48" w:rsidR="00970BA9" w:rsidRPr="00970BA9" w:rsidRDefault="005D5BF2" w:rsidP="00C85E67">
      <w:hyperlink r:id="rId22" w:history="1">
        <w:r w:rsidR="00970BA9" w:rsidRPr="00970BA9">
          <w:rPr>
            <w:rStyle w:val="a5"/>
          </w:rPr>
          <w:t>VSCode</w:t>
        </w:r>
      </w:hyperlink>
      <w:r w:rsidR="006F5CF0">
        <w:rPr>
          <w:rFonts w:hint="eastAsia"/>
        </w:rPr>
        <w:t>とする</w:t>
      </w:r>
    </w:p>
    <w:p w14:paraId="24935AD2" w14:textId="777E6EC7" w:rsidR="00970BA9" w:rsidRPr="00970BA9" w:rsidRDefault="00970BA9" w:rsidP="00C85E67">
      <w:r w:rsidRPr="00970BA9">
        <w:rPr>
          <w:rFonts w:hint="eastAsia"/>
        </w:rPr>
        <w:t>ただ、静的検証ツールを適用できれば他ツールでも可</w:t>
      </w:r>
    </w:p>
    <w:p w14:paraId="440FF943" w14:textId="77777777" w:rsidR="00970BA9" w:rsidRPr="00970BA9" w:rsidRDefault="00970BA9" w:rsidP="00C85E67">
      <w:r w:rsidRPr="00970BA9">
        <w:rPr>
          <w:rFonts w:hint="eastAsia"/>
        </w:rPr>
        <w:t>（将来的に</w:t>
      </w:r>
      <w:proofErr w:type="spellStart"/>
      <w:r w:rsidRPr="00970BA9">
        <w:t>ESLint</w:t>
      </w:r>
      <w:proofErr w:type="spellEnd"/>
      <w:r w:rsidRPr="00970BA9">
        <w:t>を適用することになった際に適用できないツールの場合は</w:t>
      </w:r>
    </w:p>
    <w:p w14:paraId="7C23C2E1" w14:textId="33DA6A6A" w:rsidR="00970BA9" w:rsidRDefault="00970BA9" w:rsidP="00C85E67">
      <w:r w:rsidRPr="00970BA9">
        <w:rPr>
          <w:rFonts w:hint="eastAsia"/>
        </w:rPr>
        <w:t xml:space="preserve">　</w:t>
      </w:r>
      <w:r w:rsidRPr="00970BA9">
        <w:t>Customize Editor等で作成→VSCodeで</w:t>
      </w:r>
      <w:proofErr w:type="spellStart"/>
      <w:r w:rsidRPr="00970BA9">
        <w:t>ESLint</w:t>
      </w:r>
      <w:proofErr w:type="spellEnd"/>
      <w:r w:rsidRPr="00970BA9">
        <w:t>を適用させる手間が発生します）</w:t>
      </w:r>
    </w:p>
    <w:p w14:paraId="0E941610" w14:textId="77777777" w:rsidR="002B793A" w:rsidRDefault="002B793A" w:rsidP="00C85E67"/>
    <w:p w14:paraId="415C1920" w14:textId="51458D26" w:rsidR="00280B92" w:rsidRPr="00883A51" w:rsidRDefault="00A00942" w:rsidP="00280B92">
      <w:pPr>
        <w:pStyle w:val="1"/>
        <w:keepNext w:val="0"/>
      </w:pPr>
      <w:bookmarkStart w:id="18" w:name="_Toc178255091"/>
      <w:r>
        <w:rPr>
          <w:rFonts w:hint="eastAsia"/>
        </w:rPr>
        <w:t>4.</w:t>
      </w:r>
      <w:r w:rsidR="00280B92" w:rsidRPr="00883A51">
        <w:rPr>
          <w:rFonts w:hint="eastAsia"/>
        </w:rPr>
        <w:t>ライブラリの利用判断</w:t>
      </w:r>
      <w:bookmarkEnd w:id="18"/>
    </w:p>
    <w:p w14:paraId="053CB380" w14:textId="77777777" w:rsidR="00280B92" w:rsidRPr="00883A51" w:rsidRDefault="00280B92" w:rsidP="00280B92">
      <w:pPr>
        <w:spacing w:line="288" w:lineRule="auto"/>
        <w:rPr>
          <w:sz w:val="20"/>
          <w:szCs w:val="20"/>
        </w:rPr>
      </w:pPr>
      <w:r w:rsidRPr="00883A51">
        <w:rPr>
          <w:rFonts w:hint="eastAsia"/>
          <w:sz w:val="20"/>
          <w:szCs w:val="20"/>
        </w:rPr>
        <w:t>リコージャパンとしての推奨は下記に記載があるものとする</w:t>
      </w:r>
    </w:p>
    <w:p w14:paraId="04BEE4EF" w14:textId="77777777" w:rsidR="00280B92" w:rsidRDefault="005D5BF2" w:rsidP="00280B92">
      <w:pPr>
        <w:spacing w:line="288" w:lineRule="auto"/>
        <w:rPr>
          <w:rStyle w:val="a5"/>
          <w:sz w:val="20"/>
          <w:szCs w:val="20"/>
        </w:rPr>
      </w:pPr>
      <w:hyperlink r:id="rId23" w:history="1">
        <w:r w:rsidR="00280B92" w:rsidRPr="00883A51">
          <w:rPr>
            <w:rStyle w:val="a5"/>
            <w:sz w:val="20"/>
            <w:szCs w:val="20"/>
          </w:rPr>
          <w:t>https://cybozu.dev/ja/kintone/sdk/library/cybozu-cdn/</w:t>
        </w:r>
      </w:hyperlink>
    </w:p>
    <w:p w14:paraId="2A61577A" w14:textId="77777777" w:rsidR="00280B92" w:rsidRPr="00006B61" w:rsidRDefault="00280B92" w:rsidP="00280B92"/>
    <w:p w14:paraId="1041A4CD" w14:textId="77777777" w:rsidR="00280B92" w:rsidRPr="00280B92" w:rsidRDefault="00280B92" w:rsidP="00C85E67"/>
    <w:p w14:paraId="76AD9D35" w14:textId="77777777" w:rsidR="00006B61" w:rsidRDefault="00006B61">
      <w:pPr>
        <w:rPr>
          <w:rFonts w:asciiTheme="majorHAnsi" w:eastAsiaTheme="majorEastAsia" w:hAnsiTheme="majorHAnsi" w:cstheme="majorBidi"/>
          <w:b/>
          <w:sz w:val="24"/>
          <w:szCs w:val="24"/>
        </w:rPr>
      </w:pPr>
      <w:r>
        <w:br w:type="page"/>
      </w:r>
    </w:p>
    <w:p w14:paraId="5D62E857" w14:textId="0CC956A6" w:rsidR="002B793A" w:rsidRDefault="00A00942" w:rsidP="00C85E67">
      <w:pPr>
        <w:pStyle w:val="1"/>
        <w:keepNext w:val="0"/>
      </w:pPr>
      <w:bookmarkStart w:id="19" w:name="_Toc178255092"/>
      <w:r>
        <w:rPr>
          <w:rFonts w:hint="eastAsia"/>
        </w:rPr>
        <w:lastRenderedPageBreak/>
        <w:t xml:space="preserve">5. </w:t>
      </w:r>
      <w:r w:rsidR="0061531C">
        <w:rPr>
          <w:rFonts w:hint="eastAsia"/>
        </w:rPr>
        <w:t>納品</w:t>
      </w:r>
      <w:r w:rsidR="003C2969">
        <w:rPr>
          <w:rFonts w:hint="eastAsia"/>
        </w:rPr>
        <w:t>物</w:t>
      </w:r>
      <w:r w:rsidR="0061531C">
        <w:rPr>
          <w:rFonts w:hint="eastAsia"/>
        </w:rPr>
        <w:t>のパターン</w:t>
      </w:r>
      <w:bookmarkEnd w:id="19"/>
    </w:p>
    <w:p w14:paraId="2500A25A" w14:textId="77777777" w:rsidR="007E4378" w:rsidRDefault="002E35DD" w:rsidP="007E4378">
      <w:r>
        <w:rPr>
          <w:rFonts w:hint="eastAsia"/>
        </w:rPr>
        <w:t>APIトークン</w:t>
      </w:r>
      <w:r w:rsidR="00420D62">
        <w:rPr>
          <w:rFonts w:hint="eastAsia"/>
        </w:rPr>
        <w:t>や</w:t>
      </w:r>
      <w:r w:rsidR="007E4378">
        <w:rPr>
          <w:rFonts w:hint="eastAsia"/>
        </w:rPr>
        <w:t>パスワード、</w:t>
      </w:r>
      <w:r w:rsidR="007E4378">
        <w:t>OAuthクライアントシークレット</w:t>
      </w:r>
      <w:r>
        <w:rPr>
          <w:rFonts w:hint="eastAsia"/>
        </w:rPr>
        <w:t>を用いて操作する際は、</w:t>
      </w:r>
    </w:p>
    <w:p w14:paraId="304B01A3" w14:textId="0C292E5D" w:rsidR="002E35DD" w:rsidRDefault="002E35DD" w:rsidP="007E4378">
      <w:r w:rsidRPr="002E35DD">
        <w:t>プラグイン</w:t>
      </w:r>
      <w:r w:rsidR="00DA20DE">
        <w:rPr>
          <w:rFonts w:hint="eastAsia"/>
        </w:rPr>
        <w:t>化</w:t>
      </w:r>
      <w:r w:rsidRPr="002E35DD">
        <w:t>で</w:t>
      </w:r>
      <w:r w:rsidR="00594DB0">
        <w:rPr>
          <w:rFonts w:hint="eastAsia"/>
        </w:rPr>
        <w:t>の</w:t>
      </w:r>
      <w:r w:rsidRPr="002E35DD">
        <w:t>納品</w:t>
      </w:r>
      <w:r w:rsidR="006F5CF0">
        <w:rPr>
          <w:rFonts w:hint="eastAsia"/>
        </w:rPr>
        <w:t>を推奨</w:t>
      </w:r>
      <w:r w:rsidR="009E1656">
        <w:rPr>
          <w:rFonts w:hint="eastAsia"/>
        </w:rPr>
        <w:t>する</w:t>
      </w:r>
    </w:p>
    <w:p w14:paraId="5CCA1258" w14:textId="77777777" w:rsidR="009838B2" w:rsidRDefault="009838B2" w:rsidP="002E35DD">
      <w:pPr>
        <w:rPr>
          <w:b/>
          <w:bCs/>
        </w:rPr>
      </w:pPr>
    </w:p>
    <w:p w14:paraId="0257386F" w14:textId="6D43F26E" w:rsidR="006F5CF0" w:rsidRPr="009838B2" w:rsidRDefault="006F5CF0" w:rsidP="002E35DD">
      <w:pPr>
        <w:rPr>
          <w:b/>
          <w:bCs/>
        </w:rPr>
      </w:pPr>
      <w:r w:rsidRPr="009838B2">
        <w:rPr>
          <w:rFonts w:hint="eastAsia"/>
          <w:b/>
          <w:bCs/>
        </w:rPr>
        <w:t>理由</w:t>
      </w:r>
      <w:r w:rsidR="009838B2" w:rsidRPr="009838B2">
        <w:rPr>
          <w:rFonts w:hint="eastAsia"/>
          <w:b/>
          <w:bCs/>
        </w:rPr>
        <w:t>：</w:t>
      </w:r>
      <w:r w:rsidR="008B3EF3" w:rsidRPr="009838B2">
        <w:rPr>
          <w:rFonts w:hint="eastAsia"/>
          <w:b/>
          <w:bCs/>
        </w:rPr>
        <w:t>匿名情報にして安全に運用ができるため</w:t>
      </w:r>
    </w:p>
    <w:p w14:paraId="3DCDBD2B" w14:textId="07891EF2" w:rsidR="0068669B" w:rsidRDefault="00E539C1" w:rsidP="002E35DD">
      <w:r>
        <w:rPr>
          <w:rFonts w:hint="eastAsia"/>
        </w:rPr>
        <w:t>例えば</w:t>
      </w:r>
      <w:r w:rsidR="007F5334">
        <w:rPr>
          <w:rFonts w:hint="eastAsia"/>
        </w:rPr>
        <w:t>JavaScript</w:t>
      </w:r>
      <w:r w:rsidR="000A1BDE">
        <w:rPr>
          <w:rFonts w:hint="eastAsia"/>
        </w:rPr>
        <w:t>にAPIトークンをベタ書きすると、</w:t>
      </w:r>
    </w:p>
    <w:p w14:paraId="12B02799" w14:textId="302A4728" w:rsidR="0068669B" w:rsidRDefault="003C2969" w:rsidP="002E35DD">
      <w:r>
        <w:rPr>
          <w:rFonts w:hint="eastAsia"/>
        </w:rPr>
        <w:t>アクセス権に関わらず全部の情報を取得することができてしま</w:t>
      </w:r>
      <w:r w:rsidR="00006B61">
        <w:rPr>
          <w:rFonts w:hint="eastAsia"/>
        </w:rPr>
        <w:t>う</w:t>
      </w:r>
      <w:r w:rsidR="00001DDD">
        <w:br/>
      </w:r>
      <w:r w:rsidR="0068669B" w:rsidRPr="0068669B">
        <w:rPr>
          <w:noProof/>
        </w:rPr>
        <w:drawing>
          <wp:inline distT="0" distB="0" distL="0" distR="0" wp14:anchorId="2792CCC3" wp14:editId="63CD87B5">
            <wp:extent cx="4953359" cy="4667139"/>
            <wp:effectExtent l="0" t="0" r="0" b="635"/>
            <wp:docPr id="135712811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7128112" name=""/>
                    <pic:cNvPicPr/>
                  </pic:nvPicPr>
                  <pic:blipFill>
                    <a:blip r:embed="rId24"/>
                    <a:stretch>
                      <a:fillRect/>
                    </a:stretch>
                  </pic:blipFill>
                  <pic:spPr>
                    <a:xfrm>
                      <a:off x="0" y="0"/>
                      <a:ext cx="4957525" cy="4671064"/>
                    </a:xfrm>
                    <a:prstGeom prst="rect">
                      <a:avLst/>
                    </a:prstGeom>
                  </pic:spPr>
                </pic:pic>
              </a:graphicData>
            </a:graphic>
          </wp:inline>
        </w:drawing>
      </w:r>
    </w:p>
    <w:p w14:paraId="166E66D8" w14:textId="76017FE4" w:rsidR="00982F75" w:rsidRDefault="005D5BF2" w:rsidP="002E35DD">
      <w:hyperlink r:id="rId25" w:history="1">
        <w:r w:rsidR="00982F75" w:rsidRPr="009650B9">
          <w:rPr>
            <w:rStyle w:val="a5"/>
          </w:rPr>
          <w:t>https://www.joyzo.co.jp/blog/10000</w:t>
        </w:r>
      </w:hyperlink>
    </w:p>
    <w:p w14:paraId="2721617E" w14:textId="77777777" w:rsidR="00982F75" w:rsidRDefault="00982F75" w:rsidP="002E35DD"/>
    <w:p w14:paraId="35D99756" w14:textId="1E7DA7DA" w:rsidR="00EA0BCD" w:rsidRDefault="00AF1346" w:rsidP="002E35DD">
      <w:r w:rsidRPr="00AF1346">
        <w:rPr>
          <w:noProof/>
        </w:rPr>
        <w:lastRenderedPageBreak/>
        <w:drawing>
          <wp:inline distT="0" distB="0" distL="0" distR="0" wp14:anchorId="559D27CB" wp14:editId="090C692C">
            <wp:extent cx="5378726" cy="3568883"/>
            <wp:effectExtent l="0" t="0" r="0" b="0"/>
            <wp:docPr id="105058816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588164" name=""/>
                    <pic:cNvPicPr/>
                  </pic:nvPicPr>
                  <pic:blipFill>
                    <a:blip r:embed="rId26"/>
                    <a:stretch>
                      <a:fillRect/>
                    </a:stretch>
                  </pic:blipFill>
                  <pic:spPr>
                    <a:xfrm>
                      <a:off x="0" y="0"/>
                      <a:ext cx="5378726" cy="3568883"/>
                    </a:xfrm>
                    <a:prstGeom prst="rect">
                      <a:avLst/>
                    </a:prstGeom>
                  </pic:spPr>
                </pic:pic>
              </a:graphicData>
            </a:graphic>
          </wp:inline>
        </w:drawing>
      </w:r>
    </w:p>
    <w:p w14:paraId="3F848A92" w14:textId="6FE56A81" w:rsidR="00EA0BCD" w:rsidRDefault="005D5BF2" w:rsidP="002E35DD">
      <w:hyperlink r:id="rId27" w:anchor="set-filtering-conditions-by-proxy-server" w:history="1">
        <w:r w:rsidR="00EA0BCD" w:rsidRPr="009650B9">
          <w:rPr>
            <w:rStyle w:val="a5"/>
          </w:rPr>
          <w:t>https://cybozu.dev/ja/id/885a587c583f75f6795509ae/#set-filtering-conditions-by-proxy-server</w:t>
        </w:r>
      </w:hyperlink>
    </w:p>
    <w:p w14:paraId="353E92D5" w14:textId="77777777" w:rsidR="00EA0BCD" w:rsidRPr="00EA0BCD" w:rsidRDefault="00EA0BCD" w:rsidP="002E35DD"/>
    <w:p w14:paraId="65A77AD7" w14:textId="1ADCDFDA" w:rsidR="00982F75" w:rsidRDefault="009511B8" w:rsidP="002E35DD">
      <w:r>
        <w:rPr>
          <w:rFonts w:hint="eastAsia"/>
        </w:rPr>
        <w:t>cybozu.com</w:t>
      </w:r>
      <w:r w:rsidR="00AF1346">
        <w:rPr>
          <w:rFonts w:hint="eastAsia"/>
        </w:rPr>
        <w:t>セキュアコーディング</w:t>
      </w:r>
      <w:r>
        <w:rPr>
          <w:rFonts w:hint="eastAsia"/>
        </w:rPr>
        <w:t>ガイドライン</w:t>
      </w:r>
    </w:p>
    <w:p w14:paraId="38D9DA18" w14:textId="253AD904" w:rsidR="008B3EF3" w:rsidRDefault="005D5BF2" w:rsidP="002E35DD">
      <w:hyperlink r:id="rId28" w:anchor="authorization" w:history="1">
        <w:r w:rsidR="00982F75" w:rsidRPr="009650B9">
          <w:rPr>
            <w:rStyle w:val="a5"/>
          </w:rPr>
          <w:t>https://cybozu.dev/ja/id/da9ec3d69f4d50df6fb94f58/#authorization</w:t>
        </w:r>
      </w:hyperlink>
    </w:p>
    <w:p w14:paraId="24D4F76C" w14:textId="5FE20301" w:rsidR="00F66401" w:rsidRDefault="005D5BF2" w:rsidP="002E35DD">
      <w:hyperlink r:id="rId29" w:history="1">
        <w:r w:rsidR="006F77B0" w:rsidRPr="009650B9">
          <w:rPr>
            <w:rStyle w:val="a5"/>
          </w:rPr>
          <w:t>https://cybozu.dev/ja/id/885a587c583f75f6795509ae/</w:t>
        </w:r>
      </w:hyperlink>
    </w:p>
    <w:p w14:paraId="2D42775E" w14:textId="085B7D11" w:rsidR="006F77B0" w:rsidRDefault="00E445BE" w:rsidP="002E35DD">
      <w:r>
        <w:rPr>
          <w:rFonts w:hint="eastAsia"/>
        </w:rPr>
        <w:t>参考</w:t>
      </w:r>
    </w:p>
    <w:p w14:paraId="13A603A2" w14:textId="5CCE9ED6" w:rsidR="00E445BE" w:rsidRDefault="005D5BF2" w:rsidP="002E35DD">
      <w:hyperlink r:id="rId30" w:history="1">
        <w:r w:rsidR="00E445BE" w:rsidRPr="009650B9">
          <w:rPr>
            <w:rStyle w:val="a5"/>
          </w:rPr>
          <w:t>https://qiita.com/the_red/items/fe166efaf98ce165c411</w:t>
        </w:r>
      </w:hyperlink>
    </w:p>
    <w:p w14:paraId="3360EE8C" w14:textId="556E71B5" w:rsidR="00006B61" w:rsidRPr="00362A73" w:rsidRDefault="00006B61" w:rsidP="00006B61">
      <w:pPr>
        <w:rPr>
          <w:rFonts w:asciiTheme="majorHAnsi" w:eastAsiaTheme="majorEastAsia" w:hAnsiTheme="majorHAnsi" w:cstheme="majorBidi"/>
          <w:b/>
          <w:sz w:val="24"/>
          <w:szCs w:val="24"/>
        </w:rPr>
      </w:pPr>
    </w:p>
    <w:sectPr w:rsidR="00006B61" w:rsidRPr="00362A73">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501452" w14:textId="77777777" w:rsidR="00846FA9" w:rsidRDefault="00846FA9" w:rsidP="00DC5A4E">
      <w:r>
        <w:separator/>
      </w:r>
    </w:p>
  </w:endnote>
  <w:endnote w:type="continuationSeparator" w:id="0">
    <w:p w14:paraId="369B8583" w14:textId="77777777" w:rsidR="00846FA9" w:rsidRDefault="00846FA9" w:rsidP="00DC5A4E">
      <w:r>
        <w:continuationSeparator/>
      </w:r>
    </w:p>
  </w:endnote>
  <w:endnote w:type="continuationNotice" w:id="1">
    <w:p w14:paraId="319E4A7C" w14:textId="77777777" w:rsidR="00846FA9" w:rsidRDefault="00846FA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F99C1F" w14:textId="77777777" w:rsidR="00846FA9" w:rsidRDefault="00846FA9" w:rsidP="00DC5A4E">
      <w:r>
        <w:separator/>
      </w:r>
    </w:p>
  </w:footnote>
  <w:footnote w:type="continuationSeparator" w:id="0">
    <w:p w14:paraId="5DD3CC7A" w14:textId="77777777" w:rsidR="00846FA9" w:rsidRDefault="00846FA9" w:rsidP="00DC5A4E">
      <w:r>
        <w:continuationSeparator/>
      </w:r>
    </w:p>
  </w:footnote>
  <w:footnote w:type="continuationNotice" w:id="1">
    <w:p w14:paraId="50FF4072" w14:textId="77777777" w:rsidR="00846FA9" w:rsidRDefault="00846FA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E60B6C"/>
    <w:multiLevelType w:val="hybridMultilevel"/>
    <w:tmpl w:val="B8F8AEB6"/>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20714178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49D"/>
    <w:rsid w:val="00001DDD"/>
    <w:rsid w:val="0000527A"/>
    <w:rsid w:val="00006B61"/>
    <w:rsid w:val="000104C5"/>
    <w:rsid w:val="0003249D"/>
    <w:rsid w:val="00033C7D"/>
    <w:rsid w:val="000401A9"/>
    <w:rsid w:val="0004163B"/>
    <w:rsid w:val="00045460"/>
    <w:rsid w:val="0005052A"/>
    <w:rsid w:val="0005613E"/>
    <w:rsid w:val="0006095D"/>
    <w:rsid w:val="00065A38"/>
    <w:rsid w:val="00083237"/>
    <w:rsid w:val="000970AD"/>
    <w:rsid w:val="0009774B"/>
    <w:rsid w:val="000A1BDE"/>
    <w:rsid w:val="000C7A12"/>
    <w:rsid w:val="000D2C59"/>
    <w:rsid w:val="000E515B"/>
    <w:rsid w:val="000E7139"/>
    <w:rsid w:val="00107C28"/>
    <w:rsid w:val="00113D04"/>
    <w:rsid w:val="001147D2"/>
    <w:rsid w:val="00114876"/>
    <w:rsid w:val="001344EB"/>
    <w:rsid w:val="00134FC2"/>
    <w:rsid w:val="001373D0"/>
    <w:rsid w:val="001630A7"/>
    <w:rsid w:val="0019152A"/>
    <w:rsid w:val="001B6C37"/>
    <w:rsid w:val="001B7F20"/>
    <w:rsid w:val="001E0008"/>
    <w:rsid w:val="001F0CEA"/>
    <w:rsid w:val="002050E4"/>
    <w:rsid w:val="00225499"/>
    <w:rsid w:val="00230CED"/>
    <w:rsid w:val="0025122D"/>
    <w:rsid w:val="0026762B"/>
    <w:rsid w:val="00280B92"/>
    <w:rsid w:val="002908FE"/>
    <w:rsid w:val="002B1371"/>
    <w:rsid w:val="002B793A"/>
    <w:rsid w:val="002C6662"/>
    <w:rsid w:val="002D52E7"/>
    <w:rsid w:val="002E35DD"/>
    <w:rsid w:val="002F2D0A"/>
    <w:rsid w:val="002F55E7"/>
    <w:rsid w:val="002F79AC"/>
    <w:rsid w:val="00303AE5"/>
    <w:rsid w:val="0030513C"/>
    <w:rsid w:val="00337BEA"/>
    <w:rsid w:val="00340696"/>
    <w:rsid w:val="00361181"/>
    <w:rsid w:val="00362A73"/>
    <w:rsid w:val="003662E2"/>
    <w:rsid w:val="003762A1"/>
    <w:rsid w:val="003C2969"/>
    <w:rsid w:val="003E3875"/>
    <w:rsid w:val="003E4A14"/>
    <w:rsid w:val="00406B99"/>
    <w:rsid w:val="004167BD"/>
    <w:rsid w:val="00420A6F"/>
    <w:rsid w:val="00420D62"/>
    <w:rsid w:val="00436804"/>
    <w:rsid w:val="004371E7"/>
    <w:rsid w:val="004501E2"/>
    <w:rsid w:val="004518D9"/>
    <w:rsid w:val="0048253C"/>
    <w:rsid w:val="00491B3D"/>
    <w:rsid w:val="004A15B8"/>
    <w:rsid w:val="004F4828"/>
    <w:rsid w:val="0051163D"/>
    <w:rsid w:val="00530B31"/>
    <w:rsid w:val="00533D99"/>
    <w:rsid w:val="0055529D"/>
    <w:rsid w:val="005658EA"/>
    <w:rsid w:val="00571F50"/>
    <w:rsid w:val="00584C3C"/>
    <w:rsid w:val="00594252"/>
    <w:rsid w:val="00594DB0"/>
    <w:rsid w:val="0059650A"/>
    <w:rsid w:val="005A51A4"/>
    <w:rsid w:val="005C2E19"/>
    <w:rsid w:val="005D4A19"/>
    <w:rsid w:val="005D5BF2"/>
    <w:rsid w:val="0060080B"/>
    <w:rsid w:val="00610DF9"/>
    <w:rsid w:val="0061531C"/>
    <w:rsid w:val="006366FA"/>
    <w:rsid w:val="00644A91"/>
    <w:rsid w:val="00657B36"/>
    <w:rsid w:val="006709F6"/>
    <w:rsid w:val="00674BC7"/>
    <w:rsid w:val="0068669B"/>
    <w:rsid w:val="00690076"/>
    <w:rsid w:val="00691FA7"/>
    <w:rsid w:val="006D0731"/>
    <w:rsid w:val="006D1C56"/>
    <w:rsid w:val="006D7AFF"/>
    <w:rsid w:val="006E11DF"/>
    <w:rsid w:val="006F5CF0"/>
    <w:rsid w:val="006F77B0"/>
    <w:rsid w:val="00704170"/>
    <w:rsid w:val="00730DFE"/>
    <w:rsid w:val="00733974"/>
    <w:rsid w:val="00734790"/>
    <w:rsid w:val="00747806"/>
    <w:rsid w:val="0075595C"/>
    <w:rsid w:val="007657FD"/>
    <w:rsid w:val="0077109E"/>
    <w:rsid w:val="00794B15"/>
    <w:rsid w:val="007D3DD7"/>
    <w:rsid w:val="007D77F5"/>
    <w:rsid w:val="007E07C0"/>
    <w:rsid w:val="007E4378"/>
    <w:rsid w:val="007F5334"/>
    <w:rsid w:val="007F6854"/>
    <w:rsid w:val="008075FB"/>
    <w:rsid w:val="00820D76"/>
    <w:rsid w:val="00840146"/>
    <w:rsid w:val="00846FA9"/>
    <w:rsid w:val="00852D5D"/>
    <w:rsid w:val="00883A51"/>
    <w:rsid w:val="00893B2B"/>
    <w:rsid w:val="008940A6"/>
    <w:rsid w:val="008B267F"/>
    <w:rsid w:val="008B3EF3"/>
    <w:rsid w:val="008B601B"/>
    <w:rsid w:val="008C22A6"/>
    <w:rsid w:val="008D667D"/>
    <w:rsid w:val="008D7C06"/>
    <w:rsid w:val="008E45F8"/>
    <w:rsid w:val="008F35E9"/>
    <w:rsid w:val="00900843"/>
    <w:rsid w:val="00941DFB"/>
    <w:rsid w:val="009511B8"/>
    <w:rsid w:val="0096305D"/>
    <w:rsid w:val="00970BA9"/>
    <w:rsid w:val="00982F75"/>
    <w:rsid w:val="009838B2"/>
    <w:rsid w:val="009877CD"/>
    <w:rsid w:val="0099367F"/>
    <w:rsid w:val="00996956"/>
    <w:rsid w:val="009A4E49"/>
    <w:rsid w:val="009B1C0E"/>
    <w:rsid w:val="009C172A"/>
    <w:rsid w:val="009C648D"/>
    <w:rsid w:val="009D5D49"/>
    <w:rsid w:val="009E1656"/>
    <w:rsid w:val="009E252D"/>
    <w:rsid w:val="009E394E"/>
    <w:rsid w:val="009F0036"/>
    <w:rsid w:val="00A00942"/>
    <w:rsid w:val="00A55F5D"/>
    <w:rsid w:val="00A60BD7"/>
    <w:rsid w:val="00A72D39"/>
    <w:rsid w:val="00A84865"/>
    <w:rsid w:val="00AA2E5F"/>
    <w:rsid w:val="00AD1B48"/>
    <w:rsid w:val="00AF1346"/>
    <w:rsid w:val="00AF1DFD"/>
    <w:rsid w:val="00B02A69"/>
    <w:rsid w:val="00B3400A"/>
    <w:rsid w:val="00B5003B"/>
    <w:rsid w:val="00B61D63"/>
    <w:rsid w:val="00B82CA7"/>
    <w:rsid w:val="00BB0448"/>
    <w:rsid w:val="00BE1819"/>
    <w:rsid w:val="00BE6349"/>
    <w:rsid w:val="00C24044"/>
    <w:rsid w:val="00C277BA"/>
    <w:rsid w:val="00C57129"/>
    <w:rsid w:val="00C7685D"/>
    <w:rsid w:val="00C8130D"/>
    <w:rsid w:val="00C85E67"/>
    <w:rsid w:val="00C96835"/>
    <w:rsid w:val="00CC115E"/>
    <w:rsid w:val="00CC3ADC"/>
    <w:rsid w:val="00CC47D2"/>
    <w:rsid w:val="00CC7C98"/>
    <w:rsid w:val="00CF2C36"/>
    <w:rsid w:val="00CF359B"/>
    <w:rsid w:val="00D5612F"/>
    <w:rsid w:val="00D7019D"/>
    <w:rsid w:val="00D7134A"/>
    <w:rsid w:val="00D73787"/>
    <w:rsid w:val="00D76C38"/>
    <w:rsid w:val="00D81BC8"/>
    <w:rsid w:val="00DA20DE"/>
    <w:rsid w:val="00DC5A4E"/>
    <w:rsid w:val="00DD1F20"/>
    <w:rsid w:val="00DD4288"/>
    <w:rsid w:val="00DE5714"/>
    <w:rsid w:val="00DF69BA"/>
    <w:rsid w:val="00E24C3C"/>
    <w:rsid w:val="00E2727A"/>
    <w:rsid w:val="00E42D48"/>
    <w:rsid w:val="00E445BE"/>
    <w:rsid w:val="00E539C1"/>
    <w:rsid w:val="00E61296"/>
    <w:rsid w:val="00E62624"/>
    <w:rsid w:val="00E63F70"/>
    <w:rsid w:val="00E67865"/>
    <w:rsid w:val="00E76EEA"/>
    <w:rsid w:val="00E80F12"/>
    <w:rsid w:val="00E97F5C"/>
    <w:rsid w:val="00EA0BCD"/>
    <w:rsid w:val="00EA2A73"/>
    <w:rsid w:val="00EC278C"/>
    <w:rsid w:val="00ED223E"/>
    <w:rsid w:val="00ED754B"/>
    <w:rsid w:val="00F12FEC"/>
    <w:rsid w:val="00F15694"/>
    <w:rsid w:val="00F27244"/>
    <w:rsid w:val="00F45558"/>
    <w:rsid w:val="00F540BB"/>
    <w:rsid w:val="00F62FCF"/>
    <w:rsid w:val="00F65A1B"/>
    <w:rsid w:val="00F66401"/>
    <w:rsid w:val="00FC072D"/>
    <w:rsid w:val="00FE45D5"/>
    <w:rsid w:val="00FE4E02"/>
    <w:rsid w:val="00FF54C9"/>
    <w:rsid w:val="176B1F6D"/>
    <w:rsid w:val="2F3CC00F"/>
    <w:rsid w:val="76625E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DE922AC"/>
  <w15:chartTrackingRefBased/>
  <w15:docId w15:val="{017A4A45-B684-4298-92EF-5B294D3D31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F12FEC"/>
    <w:pPr>
      <w:keepNext/>
      <w:pBdr>
        <w:left w:val="single" w:sz="48" w:space="4" w:color="FFC000" w:themeColor="accent4"/>
      </w:pBdr>
      <w:outlineLvl w:val="0"/>
    </w:pPr>
    <w:rPr>
      <w:rFonts w:asciiTheme="majorHAnsi" w:eastAsiaTheme="majorEastAsia" w:hAnsiTheme="majorHAnsi" w:cstheme="majorBidi"/>
      <w:b/>
      <w:sz w:val="24"/>
      <w:szCs w:val="24"/>
    </w:rPr>
  </w:style>
  <w:style w:type="paragraph" w:styleId="2">
    <w:name w:val="heading 2"/>
    <w:basedOn w:val="a"/>
    <w:next w:val="a"/>
    <w:link w:val="20"/>
    <w:autoRedefine/>
    <w:uiPriority w:val="9"/>
    <w:unhideWhenUsed/>
    <w:qFormat/>
    <w:rsid w:val="000C7A12"/>
    <w:pPr>
      <w:pBdr>
        <w:left w:val="single" w:sz="48" w:space="4" w:color="FFF2CC" w:themeColor="accent4" w:themeTint="33"/>
      </w:pBdr>
      <w:spacing w:line="288" w:lineRule="auto"/>
      <w:outlineLvl w:val="1"/>
    </w:pPr>
    <w:rPr>
      <w:rFonts w:asciiTheme="majorHAnsi" w:eastAsiaTheme="majorEastAsia" w:hAnsiTheme="majorHAnsi" w:cstheme="majorBidi"/>
      <w:b/>
      <w:sz w:val="22"/>
    </w:rPr>
  </w:style>
  <w:style w:type="paragraph" w:styleId="3">
    <w:name w:val="heading 3"/>
    <w:basedOn w:val="a"/>
    <w:next w:val="a"/>
    <w:link w:val="30"/>
    <w:uiPriority w:val="9"/>
    <w:unhideWhenUsed/>
    <w:qFormat/>
    <w:rsid w:val="002908FE"/>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76E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F12FEC"/>
    <w:rPr>
      <w:rFonts w:asciiTheme="majorHAnsi" w:eastAsiaTheme="majorEastAsia" w:hAnsiTheme="majorHAnsi" w:cstheme="majorBidi"/>
      <w:b/>
      <w:sz w:val="24"/>
      <w:szCs w:val="24"/>
    </w:rPr>
  </w:style>
  <w:style w:type="paragraph" w:styleId="a4">
    <w:name w:val="TOC Heading"/>
    <w:basedOn w:val="1"/>
    <w:next w:val="a"/>
    <w:uiPriority w:val="39"/>
    <w:unhideWhenUsed/>
    <w:qFormat/>
    <w:rsid w:val="008B267F"/>
    <w:pPr>
      <w:keepLines/>
      <w:pBdr>
        <w:left w:val="single" w:sz="48" w:space="4" w:color="FFFFFF" w:themeColor="background1"/>
      </w:pBdr>
      <w:spacing w:before="240" w:line="259" w:lineRule="auto"/>
      <w:jc w:val="left"/>
      <w:outlineLvl w:val="9"/>
    </w:pPr>
    <w:rPr>
      <w:color w:val="2F5496" w:themeColor="accent1" w:themeShade="BF"/>
      <w:kern w:val="0"/>
      <w:sz w:val="32"/>
      <w:szCs w:val="32"/>
    </w:rPr>
  </w:style>
  <w:style w:type="character" w:customStyle="1" w:styleId="20">
    <w:name w:val="見出し 2 (文字)"/>
    <w:basedOn w:val="a0"/>
    <w:link w:val="2"/>
    <w:uiPriority w:val="9"/>
    <w:rsid w:val="000C7A12"/>
    <w:rPr>
      <w:rFonts w:asciiTheme="majorHAnsi" w:eastAsiaTheme="majorEastAsia" w:hAnsiTheme="majorHAnsi" w:cstheme="majorBidi"/>
      <w:b/>
      <w:sz w:val="22"/>
    </w:rPr>
  </w:style>
  <w:style w:type="paragraph" w:styleId="21">
    <w:name w:val="Intense Quote"/>
    <w:basedOn w:val="a"/>
    <w:next w:val="a"/>
    <w:link w:val="22"/>
    <w:uiPriority w:val="30"/>
    <w:qFormat/>
    <w:rsid w:val="00065A38"/>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22">
    <w:name w:val="引用文 2 (文字)"/>
    <w:basedOn w:val="a0"/>
    <w:link w:val="21"/>
    <w:uiPriority w:val="30"/>
    <w:rsid w:val="00065A38"/>
    <w:rPr>
      <w:i/>
      <w:iCs/>
      <w:color w:val="4472C4" w:themeColor="accent1"/>
    </w:rPr>
  </w:style>
  <w:style w:type="character" w:styleId="23">
    <w:name w:val="Intense Emphasis"/>
    <w:basedOn w:val="a0"/>
    <w:uiPriority w:val="21"/>
    <w:qFormat/>
    <w:rsid w:val="00065A38"/>
    <w:rPr>
      <w:i/>
      <w:iCs/>
      <w:color w:val="4472C4" w:themeColor="accent1"/>
    </w:rPr>
  </w:style>
  <w:style w:type="paragraph" w:styleId="11">
    <w:name w:val="toc 1"/>
    <w:basedOn w:val="a"/>
    <w:next w:val="a"/>
    <w:autoRedefine/>
    <w:uiPriority w:val="39"/>
    <w:unhideWhenUsed/>
    <w:rsid w:val="0030513C"/>
    <w:pPr>
      <w:tabs>
        <w:tab w:val="right" w:leader="underscore" w:pos="8494"/>
      </w:tabs>
      <w:spacing w:before="120"/>
      <w:jc w:val="center"/>
    </w:pPr>
    <w:rPr>
      <w:rFonts w:eastAsiaTheme="minorHAnsi"/>
      <w:b/>
      <w:bCs/>
      <w:i/>
      <w:iCs/>
      <w:sz w:val="24"/>
      <w:szCs w:val="24"/>
    </w:rPr>
  </w:style>
  <w:style w:type="paragraph" w:styleId="24">
    <w:name w:val="toc 2"/>
    <w:basedOn w:val="a"/>
    <w:next w:val="a"/>
    <w:autoRedefine/>
    <w:uiPriority w:val="39"/>
    <w:unhideWhenUsed/>
    <w:rsid w:val="00CF2C36"/>
    <w:pPr>
      <w:tabs>
        <w:tab w:val="right" w:leader="underscore" w:pos="8494"/>
      </w:tabs>
      <w:spacing w:before="120"/>
      <w:ind w:left="210"/>
      <w:jc w:val="left"/>
    </w:pPr>
    <w:rPr>
      <w:rFonts w:eastAsiaTheme="minorHAnsi"/>
      <w:b/>
      <w:bCs/>
      <w:noProof/>
      <w:szCs w:val="21"/>
    </w:rPr>
  </w:style>
  <w:style w:type="paragraph" w:styleId="31">
    <w:name w:val="toc 3"/>
    <w:basedOn w:val="a"/>
    <w:next w:val="a"/>
    <w:autoRedefine/>
    <w:uiPriority w:val="39"/>
    <w:unhideWhenUsed/>
    <w:rsid w:val="007F6854"/>
    <w:pPr>
      <w:ind w:left="420"/>
      <w:jc w:val="left"/>
    </w:pPr>
    <w:rPr>
      <w:rFonts w:eastAsiaTheme="minorHAnsi"/>
      <w:sz w:val="20"/>
      <w:szCs w:val="20"/>
    </w:rPr>
  </w:style>
  <w:style w:type="paragraph" w:styleId="4">
    <w:name w:val="toc 4"/>
    <w:basedOn w:val="a"/>
    <w:next w:val="a"/>
    <w:autoRedefine/>
    <w:uiPriority w:val="39"/>
    <w:unhideWhenUsed/>
    <w:rsid w:val="007F6854"/>
    <w:pPr>
      <w:ind w:left="630"/>
      <w:jc w:val="left"/>
    </w:pPr>
    <w:rPr>
      <w:rFonts w:eastAsiaTheme="minorHAnsi"/>
      <w:sz w:val="20"/>
      <w:szCs w:val="20"/>
    </w:rPr>
  </w:style>
  <w:style w:type="paragraph" w:styleId="5">
    <w:name w:val="toc 5"/>
    <w:basedOn w:val="a"/>
    <w:next w:val="a"/>
    <w:autoRedefine/>
    <w:uiPriority w:val="39"/>
    <w:unhideWhenUsed/>
    <w:rsid w:val="007F6854"/>
    <w:pPr>
      <w:ind w:left="840"/>
      <w:jc w:val="left"/>
    </w:pPr>
    <w:rPr>
      <w:rFonts w:eastAsiaTheme="minorHAnsi"/>
      <w:sz w:val="20"/>
      <w:szCs w:val="20"/>
    </w:rPr>
  </w:style>
  <w:style w:type="paragraph" w:styleId="6">
    <w:name w:val="toc 6"/>
    <w:basedOn w:val="a"/>
    <w:next w:val="a"/>
    <w:autoRedefine/>
    <w:uiPriority w:val="39"/>
    <w:unhideWhenUsed/>
    <w:rsid w:val="007F6854"/>
    <w:pPr>
      <w:ind w:left="1050"/>
      <w:jc w:val="left"/>
    </w:pPr>
    <w:rPr>
      <w:rFonts w:eastAsiaTheme="minorHAnsi"/>
      <w:sz w:val="20"/>
      <w:szCs w:val="20"/>
    </w:rPr>
  </w:style>
  <w:style w:type="paragraph" w:styleId="7">
    <w:name w:val="toc 7"/>
    <w:basedOn w:val="a"/>
    <w:next w:val="a"/>
    <w:autoRedefine/>
    <w:uiPriority w:val="39"/>
    <w:unhideWhenUsed/>
    <w:rsid w:val="007F6854"/>
    <w:pPr>
      <w:ind w:left="1260"/>
      <w:jc w:val="left"/>
    </w:pPr>
    <w:rPr>
      <w:rFonts w:eastAsiaTheme="minorHAnsi"/>
      <w:sz w:val="20"/>
      <w:szCs w:val="20"/>
    </w:rPr>
  </w:style>
  <w:style w:type="paragraph" w:styleId="8">
    <w:name w:val="toc 8"/>
    <w:basedOn w:val="a"/>
    <w:next w:val="a"/>
    <w:autoRedefine/>
    <w:uiPriority w:val="39"/>
    <w:unhideWhenUsed/>
    <w:rsid w:val="007F6854"/>
    <w:pPr>
      <w:ind w:left="1470"/>
      <w:jc w:val="left"/>
    </w:pPr>
    <w:rPr>
      <w:rFonts w:eastAsiaTheme="minorHAnsi"/>
      <w:sz w:val="20"/>
      <w:szCs w:val="20"/>
    </w:rPr>
  </w:style>
  <w:style w:type="paragraph" w:styleId="9">
    <w:name w:val="toc 9"/>
    <w:basedOn w:val="a"/>
    <w:next w:val="a"/>
    <w:autoRedefine/>
    <w:uiPriority w:val="39"/>
    <w:unhideWhenUsed/>
    <w:rsid w:val="007F6854"/>
    <w:pPr>
      <w:ind w:left="1680"/>
      <w:jc w:val="left"/>
    </w:pPr>
    <w:rPr>
      <w:rFonts w:eastAsiaTheme="minorHAnsi"/>
      <w:sz w:val="20"/>
      <w:szCs w:val="20"/>
    </w:rPr>
  </w:style>
  <w:style w:type="character" w:styleId="a5">
    <w:name w:val="Hyperlink"/>
    <w:basedOn w:val="a0"/>
    <w:uiPriority w:val="99"/>
    <w:unhideWhenUsed/>
    <w:rsid w:val="007F6854"/>
    <w:rPr>
      <w:color w:val="0563C1" w:themeColor="hyperlink"/>
      <w:u w:val="single"/>
    </w:rPr>
  </w:style>
  <w:style w:type="character" w:customStyle="1" w:styleId="30">
    <w:name w:val="見出し 3 (文字)"/>
    <w:basedOn w:val="a0"/>
    <w:link w:val="3"/>
    <w:uiPriority w:val="9"/>
    <w:rsid w:val="002908FE"/>
    <w:rPr>
      <w:rFonts w:asciiTheme="majorHAnsi" w:eastAsiaTheme="majorEastAsia" w:hAnsiTheme="majorHAnsi" w:cstheme="majorBidi"/>
    </w:rPr>
  </w:style>
  <w:style w:type="character" w:styleId="a6">
    <w:name w:val="Unresolved Mention"/>
    <w:basedOn w:val="a0"/>
    <w:uiPriority w:val="99"/>
    <w:semiHidden/>
    <w:unhideWhenUsed/>
    <w:rsid w:val="003662E2"/>
    <w:rPr>
      <w:color w:val="605E5C"/>
      <w:shd w:val="clear" w:color="auto" w:fill="E1DFDD"/>
    </w:rPr>
  </w:style>
  <w:style w:type="character" w:styleId="a7">
    <w:name w:val="FollowedHyperlink"/>
    <w:basedOn w:val="a0"/>
    <w:uiPriority w:val="99"/>
    <w:semiHidden/>
    <w:unhideWhenUsed/>
    <w:rsid w:val="004F4828"/>
    <w:rPr>
      <w:color w:val="954F72" w:themeColor="followedHyperlink"/>
      <w:u w:val="single"/>
    </w:rPr>
  </w:style>
  <w:style w:type="paragraph" w:styleId="a8">
    <w:name w:val="header"/>
    <w:basedOn w:val="a"/>
    <w:link w:val="a9"/>
    <w:uiPriority w:val="99"/>
    <w:unhideWhenUsed/>
    <w:rsid w:val="008075FB"/>
    <w:pPr>
      <w:tabs>
        <w:tab w:val="center" w:pos="4252"/>
        <w:tab w:val="right" w:pos="8504"/>
      </w:tabs>
      <w:snapToGrid w:val="0"/>
    </w:pPr>
  </w:style>
  <w:style w:type="character" w:customStyle="1" w:styleId="a9">
    <w:name w:val="ヘッダー (文字)"/>
    <w:basedOn w:val="a0"/>
    <w:link w:val="a8"/>
    <w:uiPriority w:val="99"/>
    <w:rsid w:val="00DC5A4E"/>
  </w:style>
  <w:style w:type="paragraph" w:styleId="aa">
    <w:name w:val="footer"/>
    <w:basedOn w:val="a"/>
    <w:link w:val="ab"/>
    <w:uiPriority w:val="99"/>
    <w:unhideWhenUsed/>
    <w:rsid w:val="008075FB"/>
    <w:pPr>
      <w:tabs>
        <w:tab w:val="center" w:pos="4252"/>
        <w:tab w:val="right" w:pos="8504"/>
      </w:tabs>
      <w:snapToGrid w:val="0"/>
    </w:pPr>
  </w:style>
  <w:style w:type="character" w:customStyle="1" w:styleId="ab">
    <w:name w:val="フッター (文字)"/>
    <w:basedOn w:val="a0"/>
    <w:link w:val="aa"/>
    <w:uiPriority w:val="99"/>
    <w:rsid w:val="00DC5A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ybozu.dev/ja/kintone/docs/guideline/secure-coding-guideline/" TargetMode="External"/><Relationship Id="rId18" Type="http://schemas.openxmlformats.org/officeDocument/2006/relationships/image" Target="media/image5.png"/><Relationship Id="rId26" Type="http://schemas.openxmlformats.org/officeDocument/2006/relationships/image" Target="media/image10.png"/><Relationship Id="rId3" Type="http://schemas.openxmlformats.org/officeDocument/2006/relationships/customXml" Target="../customXml/item3.xml"/><Relationship Id="rId21" Type="http://schemas.openxmlformats.org/officeDocument/2006/relationships/image" Target="media/image8.png"/><Relationship Id="rId7" Type="http://schemas.openxmlformats.org/officeDocument/2006/relationships/settings" Target="settings.xml"/><Relationship Id="rId12" Type="http://schemas.openxmlformats.org/officeDocument/2006/relationships/hyperlink" Target="https://cybozu.dev/ja/id/6a3e8e4cfa544930dea12c84/" TargetMode="External"/><Relationship Id="rId17" Type="http://schemas.openxmlformats.org/officeDocument/2006/relationships/image" Target="media/image4.png"/><Relationship Id="rId25" Type="http://schemas.openxmlformats.org/officeDocument/2006/relationships/hyperlink" Target="https://www.joyzo.co.jp/blog/10000"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hyperlink" Target="https://cybozu.dev/ja/id/885a587c583f75f6795509a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9.png"/><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hyperlink" Target="https://cybozu.dev/ja/kintone/sdk/library/cybozu-cdn/" TargetMode="External"/><Relationship Id="rId28" Type="http://schemas.openxmlformats.org/officeDocument/2006/relationships/hyperlink" Target="https://cybozu.dev/ja/id/da9ec3d69f4d50df6fb94f58/" TargetMode="External"/><Relationship Id="rId10" Type="http://schemas.openxmlformats.org/officeDocument/2006/relationships/endnotes" Target="endnotes.xml"/><Relationship Id="rId19" Type="http://schemas.openxmlformats.org/officeDocument/2006/relationships/image" Target="media/image6.png"/><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odic.jp/engine" TargetMode="External"/><Relationship Id="rId22" Type="http://schemas.openxmlformats.org/officeDocument/2006/relationships/hyperlink" Target="https://azure.microsoft.com/ja-jp/products/visual-studio-code" TargetMode="External"/><Relationship Id="rId27" Type="http://schemas.openxmlformats.org/officeDocument/2006/relationships/hyperlink" Target="https://cybozu.dev/ja/id/885a587c583f75f6795509ae/" TargetMode="External"/><Relationship Id="rId30" Type="http://schemas.openxmlformats.org/officeDocument/2006/relationships/hyperlink" Target="https://qiita.com/the_red/items/fe166efaf98ce165c411"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C70696FB2E2C1344987E5D6787ADFE46" ma:contentTypeVersion="16" ma:contentTypeDescription="新しいドキュメントを作成します。" ma:contentTypeScope="" ma:versionID="b2a7f5acd5ed4f265fe78976ef60c762">
  <xsd:schema xmlns:xsd="http://www.w3.org/2001/XMLSchema" xmlns:xs="http://www.w3.org/2001/XMLSchema" xmlns:p="http://schemas.microsoft.com/office/2006/metadata/properties" xmlns:ns2="d0b8ac41-40f8-423b-9c33-127e155a582c" xmlns:ns3="fd8558a2-986a-414c-a1c9-9339738dc446" targetNamespace="http://schemas.microsoft.com/office/2006/metadata/properties" ma:root="true" ma:fieldsID="9d317df30b2f3cd563147f6f6ca36764" ns2:_="" ns3:_="">
    <xsd:import namespace="d0b8ac41-40f8-423b-9c33-127e155a582c"/>
    <xsd:import namespace="fd8558a2-986a-414c-a1c9-9339738dc446"/>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b8ac41-40f8-423b-9c33-127e155a58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8025351e-2728-4284-826b-0482ed602b2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d8558a2-986a-414c-a1c9-9339738dc446" elementFormDefault="qualified">
    <xsd:import namespace="http://schemas.microsoft.com/office/2006/documentManagement/types"/>
    <xsd:import namespace="http://schemas.microsoft.com/office/infopath/2007/PartnerControls"/>
    <xsd:element name="SharedWithUsers" ma:index="15"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70ae0151-eaf0-41a1-b1c3-f5ca51ea1c1b}" ma:internalName="TaxCatchAll" ma:showField="CatchAllData" ma:web="fd8558a2-986a-414c-a1c9-9339738dc44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fd8558a2-986a-414c-a1c9-9339738dc446" xsi:nil="true"/>
    <lcf76f155ced4ddcb4097134ff3c332f xmlns="d0b8ac41-40f8-423b-9c33-127e155a582c">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A5E0939-9643-4278-8798-4E5C2EFF4D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b8ac41-40f8-423b-9c33-127e155a582c"/>
    <ds:schemaRef ds:uri="fd8558a2-986a-414c-a1c9-9339738dc44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95DDE97-BD73-425E-BE51-74282806F7B4}">
  <ds:schemaRefs>
    <ds:schemaRef ds:uri="http://schemas.openxmlformats.org/officeDocument/2006/bibliography"/>
  </ds:schemaRefs>
</ds:datastoreItem>
</file>

<file path=customXml/itemProps3.xml><?xml version="1.0" encoding="utf-8"?>
<ds:datastoreItem xmlns:ds="http://schemas.openxmlformats.org/officeDocument/2006/customXml" ds:itemID="{CF1FAB48-42F6-44D3-9F9C-A731A1EAEB94}">
  <ds:schemaRefs>
    <ds:schemaRef ds:uri="fd8558a2-986a-414c-a1c9-9339738dc446"/>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d0b8ac41-40f8-423b-9c33-127e155a582c"/>
    <ds:schemaRef ds:uri="http://www.w3.org/XML/1998/namespace"/>
    <ds:schemaRef ds:uri="http://purl.org/dc/dcmitype/"/>
  </ds:schemaRefs>
</ds:datastoreItem>
</file>

<file path=customXml/itemProps4.xml><?xml version="1.0" encoding="utf-8"?>
<ds:datastoreItem xmlns:ds="http://schemas.openxmlformats.org/officeDocument/2006/customXml" ds:itemID="{24D0D344-F859-4C43-8462-FE03AA7C2B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848</Words>
  <Characters>4836</Characters>
  <Application>Microsoft Office Word</Application>
  <DocSecurity>0</DocSecurity>
  <Lines>40</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5673</CharactersWithSpaces>
  <SharedDoc>false</SharedDoc>
  <HLinks>
    <vt:vector size="180" baseType="variant">
      <vt:variant>
        <vt:i4>2424855</vt:i4>
      </vt:variant>
      <vt:variant>
        <vt:i4>150</vt:i4>
      </vt:variant>
      <vt:variant>
        <vt:i4>0</vt:i4>
      </vt:variant>
      <vt:variant>
        <vt:i4>5</vt:i4>
      </vt:variant>
      <vt:variant>
        <vt:lpwstr>https://qiita.com/the_red/items/fe166efaf98ce165c411</vt:lpwstr>
      </vt:variant>
      <vt:variant>
        <vt:lpwstr/>
      </vt:variant>
      <vt:variant>
        <vt:i4>6619255</vt:i4>
      </vt:variant>
      <vt:variant>
        <vt:i4>147</vt:i4>
      </vt:variant>
      <vt:variant>
        <vt:i4>0</vt:i4>
      </vt:variant>
      <vt:variant>
        <vt:i4>5</vt:i4>
      </vt:variant>
      <vt:variant>
        <vt:lpwstr>https://cybozu.dev/ja/id/885a587c583f75f6795509ae/</vt:lpwstr>
      </vt:variant>
      <vt:variant>
        <vt:lpwstr/>
      </vt:variant>
      <vt:variant>
        <vt:i4>3342391</vt:i4>
      </vt:variant>
      <vt:variant>
        <vt:i4>144</vt:i4>
      </vt:variant>
      <vt:variant>
        <vt:i4>0</vt:i4>
      </vt:variant>
      <vt:variant>
        <vt:i4>5</vt:i4>
      </vt:variant>
      <vt:variant>
        <vt:lpwstr>https://cybozu.dev/ja/id/da9ec3d69f4d50df6fb94f58/</vt:lpwstr>
      </vt:variant>
      <vt:variant>
        <vt:lpwstr>authorization</vt:lpwstr>
      </vt:variant>
      <vt:variant>
        <vt:i4>7012388</vt:i4>
      </vt:variant>
      <vt:variant>
        <vt:i4>141</vt:i4>
      </vt:variant>
      <vt:variant>
        <vt:i4>0</vt:i4>
      </vt:variant>
      <vt:variant>
        <vt:i4>5</vt:i4>
      </vt:variant>
      <vt:variant>
        <vt:lpwstr>https://cybozu.dev/ja/id/885a587c583f75f6795509ae/</vt:lpwstr>
      </vt:variant>
      <vt:variant>
        <vt:lpwstr>set-filtering-conditions-by-proxy-server</vt:lpwstr>
      </vt:variant>
      <vt:variant>
        <vt:i4>6488099</vt:i4>
      </vt:variant>
      <vt:variant>
        <vt:i4>138</vt:i4>
      </vt:variant>
      <vt:variant>
        <vt:i4>0</vt:i4>
      </vt:variant>
      <vt:variant>
        <vt:i4>5</vt:i4>
      </vt:variant>
      <vt:variant>
        <vt:lpwstr>https://www.joyzo.co.jp/blog/10000</vt:lpwstr>
      </vt:variant>
      <vt:variant>
        <vt:lpwstr/>
      </vt:variant>
      <vt:variant>
        <vt:i4>1703949</vt:i4>
      </vt:variant>
      <vt:variant>
        <vt:i4>135</vt:i4>
      </vt:variant>
      <vt:variant>
        <vt:i4>0</vt:i4>
      </vt:variant>
      <vt:variant>
        <vt:i4>5</vt:i4>
      </vt:variant>
      <vt:variant>
        <vt:lpwstr>https://cybozu.dev/ja/kintone/sdk/library/cybozu-cdn/</vt:lpwstr>
      </vt:variant>
      <vt:variant>
        <vt:lpwstr/>
      </vt:variant>
      <vt:variant>
        <vt:i4>4456478</vt:i4>
      </vt:variant>
      <vt:variant>
        <vt:i4>132</vt:i4>
      </vt:variant>
      <vt:variant>
        <vt:i4>0</vt:i4>
      </vt:variant>
      <vt:variant>
        <vt:i4>5</vt:i4>
      </vt:variant>
      <vt:variant>
        <vt:lpwstr>https://azure.microsoft.com/ja-jp/products/visual-studio-code</vt:lpwstr>
      </vt:variant>
      <vt:variant>
        <vt:lpwstr/>
      </vt:variant>
      <vt:variant>
        <vt:i4>2424934</vt:i4>
      </vt:variant>
      <vt:variant>
        <vt:i4>129</vt:i4>
      </vt:variant>
      <vt:variant>
        <vt:i4>0</vt:i4>
      </vt:variant>
      <vt:variant>
        <vt:i4>5</vt:i4>
      </vt:variant>
      <vt:variant>
        <vt:lpwstr>https://codic.jp/engine</vt:lpwstr>
      </vt:variant>
      <vt:variant>
        <vt:lpwstr/>
      </vt:variant>
      <vt:variant>
        <vt:i4>4915207</vt:i4>
      </vt:variant>
      <vt:variant>
        <vt:i4>126</vt:i4>
      </vt:variant>
      <vt:variant>
        <vt:i4>0</vt:i4>
      </vt:variant>
      <vt:variant>
        <vt:i4>5</vt:i4>
      </vt:variant>
      <vt:variant>
        <vt:lpwstr>https://cybozu.dev/ja/kintone/docs/guideline/secure-coding-guideline/</vt:lpwstr>
      </vt:variant>
      <vt:variant>
        <vt:lpwstr/>
      </vt:variant>
      <vt:variant>
        <vt:i4>3932197</vt:i4>
      </vt:variant>
      <vt:variant>
        <vt:i4>123</vt:i4>
      </vt:variant>
      <vt:variant>
        <vt:i4>0</vt:i4>
      </vt:variant>
      <vt:variant>
        <vt:i4>5</vt:i4>
      </vt:variant>
      <vt:variant>
        <vt:lpwstr>https://cybozu.dev/ja/id/6a3e8e4cfa544930dea12c84/</vt:lpwstr>
      </vt:variant>
      <vt:variant>
        <vt:lpwstr/>
      </vt:variant>
      <vt:variant>
        <vt:i4>1245245</vt:i4>
      </vt:variant>
      <vt:variant>
        <vt:i4>116</vt:i4>
      </vt:variant>
      <vt:variant>
        <vt:i4>0</vt:i4>
      </vt:variant>
      <vt:variant>
        <vt:i4>5</vt:i4>
      </vt:variant>
      <vt:variant>
        <vt:lpwstr/>
      </vt:variant>
      <vt:variant>
        <vt:lpwstr>_Toc178162205</vt:lpwstr>
      </vt:variant>
      <vt:variant>
        <vt:i4>1245245</vt:i4>
      </vt:variant>
      <vt:variant>
        <vt:i4>110</vt:i4>
      </vt:variant>
      <vt:variant>
        <vt:i4>0</vt:i4>
      </vt:variant>
      <vt:variant>
        <vt:i4>5</vt:i4>
      </vt:variant>
      <vt:variant>
        <vt:lpwstr/>
      </vt:variant>
      <vt:variant>
        <vt:lpwstr>_Toc178162204</vt:lpwstr>
      </vt:variant>
      <vt:variant>
        <vt:i4>1245245</vt:i4>
      </vt:variant>
      <vt:variant>
        <vt:i4>104</vt:i4>
      </vt:variant>
      <vt:variant>
        <vt:i4>0</vt:i4>
      </vt:variant>
      <vt:variant>
        <vt:i4>5</vt:i4>
      </vt:variant>
      <vt:variant>
        <vt:lpwstr/>
      </vt:variant>
      <vt:variant>
        <vt:lpwstr>_Toc178162203</vt:lpwstr>
      </vt:variant>
      <vt:variant>
        <vt:i4>1245245</vt:i4>
      </vt:variant>
      <vt:variant>
        <vt:i4>98</vt:i4>
      </vt:variant>
      <vt:variant>
        <vt:i4>0</vt:i4>
      </vt:variant>
      <vt:variant>
        <vt:i4>5</vt:i4>
      </vt:variant>
      <vt:variant>
        <vt:lpwstr/>
      </vt:variant>
      <vt:variant>
        <vt:lpwstr>_Toc178162202</vt:lpwstr>
      </vt:variant>
      <vt:variant>
        <vt:i4>1245245</vt:i4>
      </vt:variant>
      <vt:variant>
        <vt:i4>92</vt:i4>
      </vt:variant>
      <vt:variant>
        <vt:i4>0</vt:i4>
      </vt:variant>
      <vt:variant>
        <vt:i4>5</vt:i4>
      </vt:variant>
      <vt:variant>
        <vt:lpwstr/>
      </vt:variant>
      <vt:variant>
        <vt:lpwstr>_Toc178162201</vt:lpwstr>
      </vt:variant>
      <vt:variant>
        <vt:i4>1245245</vt:i4>
      </vt:variant>
      <vt:variant>
        <vt:i4>86</vt:i4>
      </vt:variant>
      <vt:variant>
        <vt:i4>0</vt:i4>
      </vt:variant>
      <vt:variant>
        <vt:i4>5</vt:i4>
      </vt:variant>
      <vt:variant>
        <vt:lpwstr/>
      </vt:variant>
      <vt:variant>
        <vt:lpwstr>_Toc178162200</vt:lpwstr>
      </vt:variant>
      <vt:variant>
        <vt:i4>1703998</vt:i4>
      </vt:variant>
      <vt:variant>
        <vt:i4>80</vt:i4>
      </vt:variant>
      <vt:variant>
        <vt:i4>0</vt:i4>
      </vt:variant>
      <vt:variant>
        <vt:i4>5</vt:i4>
      </vt:variant>
      <vt:variant>
        <vt:lpwstr/>
      </vt:variant>
      <vt:variant>
        <vt:lpwstr>_Toc178162199</vt:lpwstr>
      </vt:variant>
      <vt:variant>
        <vt:i4>1703998</vt:i4>
      </vt:variant>
      <vt:variant>
        <vt:i4>74</vt:i4>
      </vt:variant>
      <vt:variant>
        <vt:i4>0</vt:i4>
      </vt:variant>
      <vt:variant>
        <vt:i4>5</vt:i4>
      </vt:variant>
      <vt:variant>
        <vt:lpwstr/>
      </vt:variant>
      <vt:variant>
        <vt:lpwstr>_Toc178162198</vt:lpwstr>
      </vt:variant>
      <vt:variant>
        <vt:i4>1703998</vt:i4>
      </vt:variant>
      <vt:variant>
        <vt:i4>68</vt:i4>
      </vt:variant>
      <vt:variant>
        <vt:i4>0</vt:i4>
      </vt:variant>
      <vt:variant>
        <vt:i4>5</vt:i4>
      </vt:variant>
      <vt:variant>
        <vt:lpwstr/>
      </vt:variant>
      <vt:variant>
        <vt:lpwstr>_Toc178162197</vt:lpwstr>
      </vt:variant>
      <vt:variant>
        <vt:i4>1703998</vt:i4>
      </vt:variant>
      <vt:variant>
        <vt:i4>62</vt:i4>
      </vt:variant>
      <vt:variant>
        <vt:i4>0</vt:i4>
      </vt:variant>
      <vt:variant>
        <vt:i4>5</vt:i4>
      </vt:variant>
      <vt:variant>
        <vt:lpwstr/>
      </vt:variant>
      <vt:variant>
        <vt:lpwstr>_Toc178162196</vt:lpwstr>
      </vt:variant>
      <vt:variant>
        <vt:i4>1703998</vt:i4>
      </vt:variant>
      <vt:variant>
        <vt:i4>56</vt:i4>
      </vt:variant>
      <vt:variant>
        <vt:i4>0</vt:i4>
      </vt:variant>
      <vt:variant>
        <vt:i4>5</vt:i4>
      </vt:variant>
      <vt:variant>
        <vt:lpwstr/>
      </vt:variant>
      <vt:variant>
        <vt:lpwstr>_Toc178162195</vt:lpwstr>
      </vt:variant>
      <vt:variant>
        <vt:i4>1703998</vt:i4>
      </vt:variant>
      <vt:variant>
        <vt:i4>50</vt:i4>
      </vt:variant>
      <vt:variant>
        <vt:i4>0</vt:i4>
      </vt:variant>
      <vt:variant>
        <vt:i4>5</vt:i4>
      </vt:variant>
      <vt:variant>
        <vt:lpwstr/>
      </vt:variant>
      <vt:variant>
        <vt:lpwstr>_Toc178162194</vt:lpwstr>
      </vt:variant>
      <vt:variant>
        <vt:i4>1703998</vt:i4>
      </vt:variant>
      <vt:variant>
        <vt:i4>44</vt:i4>
      </vt:variant>
      <vt:variant>
        <vt:i4>0</vt:i4>
      </vt:variant>
      <vt:variant>
        <vt:i4>5</vt:i4>
      </vt:variant>
      <vt:variant>
        <vt:lpwstr/>
      </vt:variant>
      <vt:variant>
        <vt:lpwstr>_Toc178162193</vt:lpwstr>
      </vt:variant>
      <vt:variant>
        <vt:i4>1703998</vt:i4>
      </vt:variant>
      <vt:variant>
        <vt:i4>38</vt:i4>
      </vt:variant>
      <vt:variant>
        <vt:i4>0</vt:i4>
      </vt:variant>
      <vt:variant>
        <vt:i4>5</vt:i4>
      </vt:variant>
      <vt:variant>
        <vt:lpwstr/>
      </vt:variant>
      <vt:variant>
        <vt:lpwstr>_Toc178162192</vt:lpwstr>
      </vt:variant>
      <vt:variant>
        <vt:i4>1703998</vt:i4>
      </vt:variant>
      <vt:variant>
        <vt:i4>32</vt:i4>
      </vt:variant>
      <vt:variant>
        <vt:i4>0</vt:i4>
      </vt:variant>
      <vt:variant>
        <vt:i4>5</vt:i4>
      </vt:variant>
      <vt:variant>
        <vt:lpwstr/>
      </vt:variant>
      <vt:variant>
        <vt:lpwstr>_Toc178162191</vt:lpwstr>
      </vt:variant>
      <vt:variant>
        <vt:i4>1703998</vt:i4>
      </vt:variant>
      <vt:variant>
        <vt:i4>26</vt:i4>
      </vt:variant>
      <vt:variant>
        <vt:i4>0</vt:i4>
      </vt:variant>
      <vt:variant>
        <vt:i4>5</vt:i4>
      </vt:variant>
      <vt:variant>
        <vt:lpwstr/>
      </vt:variant>
      <vt:variant>
        <vt:lpwstr>_Toc178162190</vt:lpwstr>
      </vt:variant>
      <vt:variant>
        <vt:i4>1769534</vt:i4>
      </vt:variant>
      <vt:variant>
        <vt:i4>20</vt:i4>
      </vt:variant>
      <vt:variant>
        <vt:i4>0</vt:i4>
      </vt:variant>
      <vt:variant>
        <vt:i4>5</vt:i4>
      </vt:variant>
      <vt:variant>
        <vt:lpwstr/>
      </vt:variant>
      <vt:variant>
        <vt:lpwstr>_Toc178162189</vt:lpwstr>
      </vt:variant>
      <vt:variant>
        <vt:i4>1769534</vt:i4>
      </vt:variant>
      <vt:variant>
        <vt:i4>14</vt:i4>
      </vt:variant>
      <vt:variant>
        <vt:i4>0</vt:i4>
      </vt:variant>
      <vt:variant>
        <vt:i4>5</vt:i4>
      </vt:variant>
      <vt:variant>
        <vt:lpwstr/>
      </vt:variant>
      <vt:variant>
        <vt:lpwstr>_Toc178162188</vt:lpwstr>
      </vt:variant>
      <vt:variant>
        <vt:i4>1769534</vt:i4>
      </vt:variant>
      <vt:variant>
        <vt:i4>8</vt:i4>
      </vt:variant>
      <vt:variant>
        <vt:i4>0</vt:i4>
      </vt:variant>
      <vt:variant>
        <vt:i4>5</vt:i4>
      </vt:variant>
      <vt:variant>
        <vt:lpwstr/>
      </vt:variant>
      <vt:variant>
        <vt:lpwstr>_Toc178162187</vt:lpwstr>
      </vt:variant>
      <vt:variant>
        <vt:i4>1769534</vt:i4>
      </vt:variant>
      <vt:variant>
        <vt:i4>2</vt:i4>
      </vt:variant>
      <vt:variant>
        <vt:i4>0</vt:i4>
      </vt:variant>
      <vt:variant>
        <vt:i4>5</vt:i4>
      </vt:variant>
      <vt:variant>
        <vt:lpwstr/>
      </vt:variant>
      <vt:variant>
        <vt:lpwstr>_Toc178162186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Nakayama Karen (中山 かれん)</dc:creator>
  <cp:keywords/>
  <dc:description/>
  <cp:lastModifiedBy>Nakayama Karen (中山 かれん)</cp:lastModifiedBy>
  <cp:revision>2</cp:revision>
  <dcterms:created xsi:type="dcterms:W3CDTF">2024-12-11T08:03:00Z</dcterms:created>
  <dcterms:modified xsi:type="dcterms:W3CDTF">2024-12-11T08:03:00Z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0x010100C70696FB2E2C1344987E5D6787ADFE46</vt:lpwstr>
  </property>
  <property fmtid="{D5CDD505-2E9C-101B-9397-08002B2CF9AE}" pid="3" name="MediaServiceImageTags">
    <vt:lpwstr/>
  </property>
</Properties>
</file>